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94533F" w14:textId="77777777" w:rsidR="00BD357B" w:rsidRDefault="00BD357B">
      <w:pPr>
        <w:rPr>
          <w:sz w:val="14"/>
          <w:szCs w:val="14"/>
        </w:rPr>
      </w:pPr>
    </w:p>
    <w:tbl>
      <w:tblPr>
        <w:tblStyle w:val="a7"/>
        <w:tblW w:w="13892"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3"/>
        <w:gridCol w:w="1676"/>
        <w:gridCol w:w="1604"/>
        <w:gridCol w:w="2431"/>
        <w:gridCol w:w="2438"/>
        <w:gridCol w:w="1648"/>
        <w:gridCol w:w="479"/>
        <w:gridCol w:w="2693"/>
      </w:tblGrid>
      <w:tr w:rsidR="00BD357B" w14:paraId="60102C41" w14:textId="77777777">
        <w:trPr>
          <w:trHeight w:val="481"/>
        </w:trPr>
        <w:tc>
          <w:tcPr>
            <w:tcW w:w="13892" w:type="dxa"/>
            <w:gridSpan w:val="8"/>
          </w:tcPr>
          <w:p w14:paraId="0A4A6D62" w14:textId="77777777" w:rsidR="00BD357B" w:rsidRDefault="00154073">
            <w:pPr>
              <w:jc w:val="center"/>
              <w:rPr>
                <w:b/>
              </w:rPr>
            </w:pPr>
            <w:r>
              <w:rPr>
                <w:b/>
              </w:rPr>
              <w:t>Long Term Plan – Art and Design</w:t>
            </w:r>
          </w:p>
          <w:p w14:paraId="645305BE" w14:textId="77777777" w:rsidR="00BD357B" w:rsidRDefault="00154073">
            <w:pPr>
              <w:jc w:val="center"/>
            </w:pPr>
            <w:r>
              <w:rPr>
                <w:b/>
              </w:rPr>
              <w:t>Brief overview of projects and skills to be taught and artists/movements studied</w:t>
            </w:r>
          </w:p>
        </w:tc>
      </w:tr>
      <w:tr w:rsidR="00BD357B" w14:paraId="5096BA1F" w14:textId="77777777">
        <w:trPr>
          <w:trHeight w:val="500"/>
        </w:trPr>
        <w:tc>
          <w:tcPr>
            <w:tcW w:w="923" w:type="dxa"/>
          </w:tcPr>
          <w:p w14:paraId="677E9878" w14:textId="77777777" w:rsidR="00BD357B" w:rsidRDefault="00154073">
            <w:r>
              <w:t>Year group</w:t>
            </w:r>
          </w:p>
        </w:tc>
        <w:tc>
          <w:tcPr>
            <w:tcW w:w="3280" w:type="dxa"/>
            <w:gridSpan w:val="2"/>
          </w:tcPr>
          <w:p w14:paraId="7EAC3225" w14:textId="77777777" w:rsidR="00BD357B" w:rsidRDefault="00154073">
            <w:r>
              <w:t xml:space="preserve">Autumn </w:t>
            </w:r>
          </w:p>
        </w:tc>
        <w:tc>
          <w:tcPr>
            <w:tcW w:w="4869" w:type="dxa"/>
            <w:gridSpan w:val="2"/>
          </w:tcPr>
          <w:p w14:paraId="2F0CADA1" w14:textId="77777777" w:rsidR="00BD357B" w:rsidRDefault="00154073">
            <w:r>
              <w:t>Spring</w:t>
            </w:r>
          </w:p>
        </w:tc>
        <w:tc>
          <w:tcPr>
            <w:tcW w:w="4820" w:type="dxa"/>
            <w:gridSpan w:val="3"/>
          </w:tcPr>
          <w:p w14:paraId="146DBA74" w14:textId="77777777" w:rsidR="00BD357B" w:rsidRDefault="00154073">
            <w:r>
              <w:t>Summer</w:t>
            </w:r>
          </w:p>
        </w:tc>
      </w:tr>
      <w:tr w:rsidR="00BD357B" w14:paraId="01347531" w14:textId="77777777" w:rsidTr="004C7C18">
        <w:trPr>
          <w:cantSplit/>
          <w:trHeight w:val="1134"/>
        </w:trPr>
        <w:tc>
          <w:tcPr>
            <w:tcW w:w="923" w:type="dxa"/>
            <w:shd w:val="clear" w:color="auto" w:fill="D9E2F3"/>
            <w:textDirection w:val="btLr"/>
          </w:tcPr>
          <w:p w14:paraId="416F2A21" w14:textId="77777777" w:rsidR="00BD357B" w:rsidRDefault="00154073" w:rsidP="004C7C18">
            <w:pPr>
              <w:ind w:left="113" w:right="113"/>
              <w:jc w:val="center"/>
            </w:pPr>
            <w:r>
              <w:t>Nursery</w:t>
            </w:r>
          </w:p>
        </w:tc>
        <w:tc>
          <w:tcPr>
            <w:tcW w:w="1676" w:type="dxa"/>
            <w:shd w:val="clear" w:color="auto" w:fill="D9E2F3"/>
          </w:tcPr>
          <w:p w14:paraId="60AFF8EC" w14:textId="77777777" w:rsidR="00BD357B" w:rsidRDefault="00154073">
            <w:pPr>
              <w:rPr>
                <w:b/>
                <w:sz w:val="20"/>
                <w:szCs w:val="20"/>
              </w:rPr>
            </w:pPr>
            <w:r>
              <w:rPr>
                <w:b/>
                <w:sz w:val="20"/>
                <w:szCs w:val="20"/>
              </w:rPr>
              <w:t>Me and my community</w:t>
            </w:r>
          </w:p>
          <w:p w14:paraId="59ED53C5" w14:textId="77777777" w:rsidR="00BD357B" w:rsidRDefault="00154073">
            <w:pPr>
              <w:rPr>
                <w:sz w:val="20"/>
                <w:szCs w:val="20"/>
              </w:rPr>
            </w:pPr>
            <w:r>
              <w:rPr>
                <w:sz w:val="20"/>
                <w:szCs w:val="20"/>
              </w:rPr>
              <w:t xml:space="preserve">Introduction to primary colours and mixing. Manipulate dough. Explore line </w:t>
            </w:r>
            <w:r>
              <w:rPr>
                <w:sz w:val="20"/>
                <w:szCs w:val="20"/>
              </w:rPr>
              <w:t>and shape.</w:t>
            </w:r>
          </w:p>
        </w:tc>
        <w:tc>
          <w:tcPr>
            <w:tcW w:w="1604" w:type="dxa"/>
            <w:shd w:val="clear" w:color="auto" w:fill="D9E2F3"/>
          </w:tcPr>
          <w:p w14:paraId="00B384D6" w14:textId="77777777" w:rsidR="00BD357B" w:rsidRDefault="00154073">
            <w:pPr>
              <w:rPr>
                <w:b/>
                <w:sz w:val="20"/>
                <w:szCs w:val="20"/>
              </w:rPr>
            </w:pPr>
            <w:r>
              <w:rPr>
                <w:b/>
                <w:sz w:val="20"/>
                <w:szCs w:val="20"/>
              </w:rPr>
              <w:t>Once upon a time</w:t>
            </w:r>
          </w:p>
          <w:p w14:paraId="01FBB82C" w14:textId="77777777" w:rsidR="00BD357B" w:rsidRDefault="00154073">
            <w:pPr>
              <w:rPr>
                <w:sz w:val="20"/>
                <w:szCs w:val="20"/>
              </w:rPr>
            </w:pPr>
            <w:r>
              <w:rPr>
                <w:sz w:val="20"/>
                <w:szCs w:val="20"/>
              </w:rPr>
              <w:t xml:space="preserve">Fold, stick and tear – simple collage. </w:t>
            </w:r>
          </w:p>
        </w:tc>
        <w:tc>
          <w:tcPr>
            <w:tcW w:w="2431" w:type="dxa"/>
            <w:shd w:val="clear" w:color="auto" w:fill="D9E2F3"/>
          </w:tcPr>
          <w:p w14:paraId="30D52CD4" w14:textId="77777777" w:rsidR="00BD357B" w:rsidRDefault="00154073">
            <w:pPr>
              <w:rPr>
                <w:b/>
                <w:sz w:val="20"/>
                <w:szCs w:val="20"/>
              </w:rPr>
            </w:pPr>
            <w:r>
              <w:rPr>
                <w:b/>
                <w:sz w:val="20"/>
                <w:szCs w:val="20"/>
              </w:rPr>
              <w:t>Starry night</w:t>
            </w:r>
          </w:p>
          <w:p w14:paraId="7D2592DE" w14:textId="77777777" w:rsidR="00BD357B" w:rsidRDefault="00154073">
            <w:pPr>
              <w:rPr>
                <w:sz w:val="20"/>
                <w:szCs w:val="20"/>
              </w:rPr>
            </w:pPr>
            <w:r>
              <w:rPr>
                <w:sz w:val="20"/>
                <w:szCs w:val="20"/>
              </w:rPr>
              <w:t>Mixing using brushes, toothbrushes, straws and spray bottles to create night sky paintings.</w:t>
            </w:r>
          </w:p>
        </w:tc>
        <w:tc>
          <w:tcPr>
            <w:tcW w:w="2438" w:type="dxa"/>
            <w:shd w:val="clear" w:color="auto" w:fill="D9E2F3"/>
          </w:tcPr>
          <w:p w14:paraId="25805C01" w14:textId="77777777" w:rsidR="00BD357B" w:rsidRDefault="00154073">
            <w:pPr>
              <w:rPr>
                <w:b/>
                <w:sz w:val="20"/>
                <w:szCs w:val="20"/>
              </w:rPr>
            </w:pPr>
            <w:r>
              <w:rPr>
                <w:b/>
                <w:sz w:val="20"/>
                <w:szCs w:val="20"/>
              </w:rPr>
              <w:t>Dangerous dinosaurs</w:t>
            </w:r>
          </w:p>
          <w:p w14:paraId="48564C22" w14:textId="77777777" w:rsidR="00BD357B" w:rsidRDefault="00154073">
            <w:pPr>
              <w:rPr>
                <w:sz w:val="20"/>
                <w:szCs w:val="20"/>
              </w:rPr>
            </w:pPr>
            <w:r>
              <w:rPr>
                <w:sz w:val="20"/>
                <w:szCs w:val="20"/>
              </w:rPr>
              <w:t xml:space="preserve">Drawing: Line, zig zags, spirals, straight lines and curvy lines. </w:t>
            </w:r>
          </w:p>
        </w:tc>
        <w:tc>
          <w:tcPr>
            <w:tcW w:w="1648" w:type="dxa"/>
            <w:shd w:val="clear" w:color="auto" w:fill="D9E2F3"/>
          </w:tcPr>
          <w:p w14:paraId="31B38FEA" w14:textId="77777777" w:rsidR="00BD357B" w:rsidRDefault="00154073">
            <w:pPr>
              <w:rPr>
                <w:b/>
                <w:sz w:val="20"/>
                <w:szCs w:val="20"/>
              </w:rPr>
            </w:pPr>
            <w:r>
              <w:rPr>
                <w:b/>
                <w:sz w:val="20"/>
                <w:szCs w:val="20"/>
              </w:rPr>
              <w:t xml:space="preserve">Sunshine and sunflowers.          </w:t>
            </w:r>
          </w:p>
          <w:p w14:paraId="50A4DC7F" w14:textId="77777777" w:rsidR="00BD357B" w:rsidRDefault="00154073">
            <w:pPr>
              <w:rPr>
                <w:sz w:val="20"/>
                <w:szCs w:val="20"/>
              </w:rPr>
            </w:pPr>
            <w:r>
              <w:rPr>
                <w:sz w:val="20"/>
                <w:szCs w:val="20"/>
              </w:rPr>
              <w:t xml:space="preserve">Environmental art. Clay. Claude Monet, </w:t>
            </w:r>
            <w:proofErr w:type="spellStart"/>
            <w:r>
              <w:rPr>
                <w:sz w:val="20"/>
                <w:szCs w:val="20"/>
              </w:rPr>
              <w:t>Kandinksky</w:t>
            </w:r>
            <w:proofErr w:type="spellEnd"/>
            <w:r>
              <w:rPr>
                <w:sz w:val="20"/>
                <w:szCs w:val="20"/>
              </w:rPr>
              <w:t xml:space="preserve"> and Nolde.</w:t>
            </w:r>
          </w:p>
        </w:tc>
        <w:tc>
          <w:tcPr>
            <w:tcW w:w="3172" w:type="dxa"/>
            <w:gridSpan w:val="2"/>
            <w:shd w:val="clear" w:color="auto" w:fill="D9E2F3"/>
          </w:tcPr>
          <w:p w14:paraId="5FABE1D5" w14:textId="77777777" w:rsidR="00BD357B" w:rsidRDefault="00154073">
            <w:pPr>
              <w:rPr>
                <w:b/>
                <w:sz w:val="20"/>
                <w:szCs w:val="20"/>
              </w:rPr>
            </w:pPr>
            <w:r>
              <w:rPr>
                <w:b/>
                <w:sz w:val="20"/>
                <w:szCs w:val="20"/>
              </w:rPr>
              <w:t>Big Wide World</w:t>
            </w:r>
          </w:p>
          <w:p w14:paraId="60037F38" w14:textId="77777777" w:rsidR="00BD357B" w:rsidRDefault="00154073">
            <w:pPr>
              <w:rPr>
                <w:b/>
                <w:sz w:val="20"/>
                <w:szCs w:val="20"/>
              </w:rPr>
            </w:pPr>
            <w:r>
              <w:rPr>
                <w:sz w:val="20"/>
                <w:szCs w:val="20"/>
              </w:rPr>
              <w:t>Creating patterns. Weaving</w:t>
            </w:r>
            <w:r>
              <w:rPr>
                <w:b/>
                <w:sz w:val="20"/>
                <w:szCs w:val="20"/>
              </w:rPr>
              <w:t>.</w:t>
            </w:r>
          </w:p>
        </w:tc>
      </w:tr>
      <w:tr w:rsidR="00BD357B" w14:paraId="1A23E58E" w14:textId="77777777" w:rsidTr="004C7C18">
        <w:trPr>
          <w:cantSplit/>
          <w:trHeight w:val="1134"/>
        </w:trPr>
        <w:tc>
          <w:tcPr>
            <w:tcW w:w="923" w:type="dxa"/>
            <w:shd w:val="clear" w:color="auto" w:fill="FFF2CC"/>
            <w:textDirection w:val="btLr"/>
          </w:tcPr>
          <w:p w14:paraId="54809737" w14:textId="77777777" w:rsidR="00BD357B" w:rsidRDefault="00154073">
            <w:pPr>
              <w:ind w:left="113" w:right="113"/>
            </w:pPr>
            <w:r>
              <w:t>Reception</w:t>
            </w:r>
          </w:p>
        </w:tc>
        <w:tc>
          <w:tcPr>
            <w:tcW w:w="1676" w:type="dxa"/>
            <w:shd w:val="clear" w:color="auto" w:fill="FFF2CC"/>
          </w:tcPr>
          <w:p w14:paraId="6435FE95" w14:textId="77777777" w:rsidR="00BD357B" w:rsidRDefault="00154073">
            <w:pPr>
              <w:rPr>
                <w:b/>
                <w:sz w:val="20"/>
                <w:szCs w:val="20"/>
              </w:rPr>
            </w:pPr>
            <w:r>
              <w:rPr>
                <w:b/>
                <w:sz w:val="20"/>
                <w:szCs w:val="20"/>
              </w:rPr>
              <w:t>Let’s Explore</w:t>
            </w:r>
          </w:p>
          <w:p w14:paraId="06748B20" w14:textId="77777777" w:rsidR="00BD357B" w:rsidRDefault="00154073">
            <w:pPr>
              <w:rPr>
                <w:sz w:val="20"/>
                <w:szCs w:val="20"/>
              </w:rPr>
            </w:pPr>
            <w:r>
              <w:rPr>
                <w:sz w:val="20"/>
                <w:szCs w:val="20"/>
              </w:rPr>
              <w:t xml:space="preserve">Draw human form and introduced to paint techniques. </w:t>
            </w:r>
          </w:p>
        </w:tc>
        <w:tc>
          <w:tcPr>
            <w:tcW w:w="1604" w:type="dxa"/>
            <w:shd w:val="clear" w:color="auto" w:fill="FFF2CC"/>
          </w:tcPr>
          <w:p w14:paraId="4009FACE" w14:textId="77777777" w:rsidR="00BD357B" w:rsidRDefault="00154073">
            <w:pPr>
              <w:rPr>
                <w:b/>
                <w:sz w:val="20"/>
                <w:szCs w:val="20"/>
              </w:rPr>
            </w:pPr>
            <w:r>
              <w:rPr>
                <w:b/>
                <w:sz w:val="20"/>
                <w:szCs w:val="20"/>
              </w:rPr>
              <w:t>Marvellous Machines</w:t>
            </w:r>
          </w:p>
          <w:p w14:paraId="59E782CE" w14:textId="77777777" w:rsidR="00BD357B" w:rsidRDefault="00154073">
            <w:pPr>
              <w:rPr>
                <w:sz w:val="20"/>
                <w:szCs w:val="20"/>
              </w:rPr>
            </w:pPr>
            <w:r>
              <w:rPr>
                <w:sz w:val="20"/>
                <w:szCs w:val="20"/>
              </w:rPr>
              <w:t>Digital art</w:t>
            </w:r>
          </w:p>
          <w:p w14:paraId="21920E1A" w14:textId="77777777" w:rsidR="00BD357B" w:rsidRDefault="00154073">
            <w:pPr>
              <w:rPr>
                <w:b/>
                <w:sz w:val="20"/>
                <w:szCs w:val="20"/>
              </w:rPr>
            </w:pPr>
            <w:r>
              <w:rPr>
                <w:sz w:val="20"/>
                <w:szCs w:val="20"/>
              </w:rPr>
              <w:t>Print making</w:t>
            </w:r>
          </w:p>
        </w:tc>
        <w:tc>
          <w:tcPr>
            <w:tcW w:w="2431" w:type="dxa"/>
            <w:shd w:val="clear" w:color="auto" w:fill="FFF2CC"/>
          </w:tcPr>
          <w:p w14:paraId="7B33B92F" w14:textId="77777777" w:rsidR="00BD357B" w:rsidRDefault="00154073">
            <w:pPr>
              <w:rPr>
                <w:b/>
                <w:sz w:val="20"/>
                <w:szCs w:val="20"/>
              </w:rPr>
            </w:pPr>
            <w:r>
              <w:rPr>
                <w:b/>
                <w:sz w:val="20"/>
                <w:szCs w:val="20"/>
              </w:rPr>
              <w:t>Long Ago</w:t>
            </w:r>
          </w:p>
          <w:p w14:paraId="0A5433B1" w14:textId="77777777" w:rsidR="00BD357B" w:rsidRDefault="00154073">
            <w:pPr>
              <w:rPr>
                <w:sz w:val="18"/>
                <w:szCs w:val="18"/>
              </w:rPr>
            </w:pPr>
            <w:r>
              <w:rPr>
                <w:sz w:val="18"/>
                <w:szCs w:val="18"/>
              </w:rPr>
              <w:t>Refine drawing skills.</w:t>
            </w:r>
          </w:p>
          <w:p w14:paraId="5B4FCB44" w14:textId="77777777" w:rsidR="00BD357B" w:rsidRPr="00F12BC7" w:rsidRDefault="00154073">
            <w:pPr>
              <w:rPr>
                <w:sz w:val="18"/>
                <w:szCs w:val="18"/>
                <w:lang w:val="fr-FR"/>
              </w:rPr>
            </w:pPr>
            <w:r w:rsidRPr="00F12BC7">
              <w:rPr>
                <w:sz w:val="18"/>
                <w:szCs w:val="18"/>
                <w:lang w:val="fr-FR"/>
              </w:rPr>
              <w:t xml:space="preserve">Explore </w:t>
            </w:r>
            <w:proofErr w:type="spellStart"/>
            <w:r w:rsidRPr="00F12BC7">
              <w:rPr>
                <w:sz w:val="18"/>
                <w:szCs w:val="18"/>
                <w:lang w:val="fr-FR"/>
              </w:rPr>
              <w:t>colour</w:t>
            </w:r>
            <w:proofErr w:type="spellEnd"/>
            <w:r w:rsidRPr="00F12BC7">
              <w:rPr>
                <w:sz w:val="18"/>
                <w:szCs w:val="18"/>
                <w:lang w:val="fr-FR"/>
              </w:rPr>
              <w:t xml:space="preserve"> </w:t>
            </w:r>
            <w:proofErr w:type="spellStart"/>
            <w:r w:rsidRPr="00F12BC7">
              <w:rPr>
                <w:sz w:val="18"/>
                <w:szCs w:val="18"/>
                <w:lang w:val="fr-FR"/>
              </w:rPr>
              <w:t>mixing</w:t>
            </w:r>
            <w:proofErr w:type="spellEnd"/>
            <w:r w:rsidRPr="00F12BC7">
              <w:rPr>
                <w:sz w:val="18"/>
                <w:szCs w:val="18"/>
                <w:lang w:val="fr-FR"/>
              </w:rPr>
              <w:t>.</w:t>
            </w:r>
          </w:p>
          <w:p w14:paraId="1F35D1DD" w14:textId="77777777" w:rsidR="00BD357B" w:rsidRDefault="00154073">
            <w:pPr>
              <w:rPr>
                <w:b/>
                <w:sz w:val="20"/>
                <w:szCs w:val="20"/>
              </w:rPr>
            </w:pPr>
            <w:r w:rsidRPr="00F12BC7">
              <w:rPr>
                <w:sz w:val="18"/>
                <w:szCs w:val="18"/>
                <w:lang w:val="fr-FR"/>
              </w:rPr>
              <w:t xml:space="preserve">Paint portraits. </w:t>
            </w:r>
            <w:r>
              <w:rPr>
                <w:sz w:val="18"/>
                <w:szCs w:val="18"/>
              </w:rPr>
              <w:t>Intro to clay.</w:t>
            </w:r>
          </w:p>
        </w:tc>
        <w:tc>
          <w:tcPr>
            <w:tcW w:w="2438" w:type="dxa"/>
            <w:shd w:val="clear" w:color="auto" w:fill="FFF2CC"/>
          </w:tcPr>
          <w:p w14:paraId="6EC0BCCF" w14:textId="77777777" w:rsidR="00BD357B" w:rsidRDefault="00154073">
            <w:pPr>
              <w:rPr>
                <w:b/>
                <w:sz w:val="20"/>
                <w:szCs w:val="20"/>
              </w:rPr>
            </w:pPr>
            <w:r>
              <w:rPr>
                <w:b/>
                <w:sz w:val="20"/>
                <w:szCs w:val="20"/>
              </w:rPr>
              <w:t>Ready Steady Grow</w:t>
            </w:r>
          </w:p>
          <w:p w14:paraId="731853DF" w14:textId="77777777" w:rsidR="00BD357B" w:rsidRDefault="00154073">
            <w:pPr>
              <w:rPr>
                <w:sz w:val="20"/>
                <w:szCs w:val="20"/>
              </w:rPr>
            </w:pPr>
            <w:r>
              <w:rPr>
                <w:sz w:val="18"/>
                <w:szCs w:val="18"/>
              </w:rPr>
              <w:t xml:space="preserve">Use natural materials to make patterns and images. Develop printing skills. Further develop colour mixing. </w:t>
            </w:r>
          </w:p>
        </w:tc>
        <w:tc>
          <w:tcPr>
            <w:tcW w:w="1648" w:type="dxa"/>
            <w:shd w:val="clear" w:color="auto" w:fill="FFF2CC"/>
          </w:tcPr>
          <w:p w14:paraId="075689D3" w14:textId="77777777" w:rsidR="00BD357B" w:rsidRDefault="00154073">
            <w:pPr>
              <w:rPr>
                <w:b/>
                <w:sz w:val="20"/>
                <w:szCs w:val="20"/>
              </w:rPr>
            </w:pPr>
            <w:r>
              <w:rPr>
                <w:b/>
                <w:sz w:val="20"/>
                <w:szCs w:val="20"/>
              </w:rPr>
              <w:t>Animal Safari</w:t>
            </w:r>
          </w:p>
          <w:p w14:paraId="1DF22837" w14:textId="77777777" w:rsidR="00BD357B" w:rsidRDefault="00154073">
            <w:pPr>
              <w:rPr>
                <w:sz w:val="20"/>
                <w:szCs w:val="20"/>
              </w:rPr>
            </w:pPr>
            <w:r>
              <w:rPr>
                <w:sz w:val="20"/>
                <w:szCs w:val="20"/>
              </w:rPr>
              <w:t>Early collage – animal masks</w:t>
            </w:r>
          </w:p>
        </w:tc>
        <w:tc>
          <w:tcPr>
            <w:tcW w:w="3172" w:type="dxa"/>
            <w:gridSpan w:val="2"/>
            <w:shd w:val="clear" w:color="auto" w:fill="FFF2CC"/>
          </w:tcPr>
          <w:p w14:paraId="6DFD812C" w14:textId="77777777" w:rsidR="00BD357B" w:rsidRDefault="00154073">
            <w:pPr>
              <w:rPr>
                <w:b/>
                <w:sz w:val="20"/>
                <w:szCs w:val="20"/>
              </w:rPr>
            </w:pPr>
            <w:r>
              <w:rPr>
                <w:b/>
                <w:sz w:val="20"/>
                <w:szCs w:val="20"/>
              </w:rPr>
              <w:t>On the beach</w:t>
            </w:r>
          </w:p>
          <w:p w14:paraId="315161DB" w14:textId="77777777" w:rsidR="00BD357B" w:rsidRDefault="00154073">
            <w:pPr>
              <w:rPr>
                <w:sz w:val="20"/>
                <w:szCs w:val="20"/>
              </w:rPr>
            </w:pPr>
            <w:r>
              <w:rPr>
                <w:sz w:val="20"/>
                <w:szCs w:val="20"/>
              </w:rPr>
              <w:t>Making models</w:t>
            </w:r>
          </w:p>
        </w:tc>
      </w:tr>
      <w:tr w:rsidR="00BD357B" w14:paraId="184BFA2F" w14:textId="77777777">
        <w:trPr>
          <w:cantSplit/>
          <w:trHeight w:val="1134"/>
        </w:trPr>
        <w:tc>
          <w:tcPr>
            <w:tcW w:w="923" w:type="dxa"/>
            <w:shd w:val="clear" w:color="auto" w:fill="D9E2F3"/>
          </w:tcPr>
          <w:p w14:paraId="6E2A27A3" w14:textId="77777777" w:rsidR="00BD357B" w:rsidRDefault="00154073">
            <w:pPr>
              <w:ind w:left="113" w:right="113"/>
            </w:pPr>
            <w:r>
              <w:t>Year 1</w:t>
            </w:r>
          </w:p>
        </w:tc>
        <w:tc>
          <w:tcPr>
            <w:tcW w:w="1676" w:type="dxa"/>
            <w:shd w:val="clear" w:color="auto" w:fill="D9E2F3"/>
          </w:tcPr>
          <w:p w14:paraId="623F9B1D" w14:textId="77777777" w:rsidR="00BD357B" w:rsidRDefault="00154073">
            <w:pPr>
              <w:rPr>
                <w:b/>
                <w:sz w:val="20"/>
                <w:szCs w:val="20"/>
              </w:rPr>
            </w:pPr>
            <w:r>
              <w:rPr>
                <w:b/>
                <w:sz w:val="20"/>
                <w:szCs w:val="20"/>
              </w:rPr>
              <w:t xml:space="preserve">Mixing colours </w:t>
            </w:r>
          </w:p>
          <w:p w14:paraId="3D2E8DF6" w14:textId="77777777" w:rsidR="00BD357B" w:rsidRDefault="00154073">
            <w:pPr>
              <w:rPr>
                <w:sz w:val="20"/>
                <w:szCs w:val="20"/>
              </w:rPr>
            </w:pPr>
            <w:r>
              <w:rPr>
                <w:sz w:val="20"/>
                <w:szCs w:val="20"/>
              </w:rPr>
              <w:t xml:space="preserve">Basic colour theory.  Exploration of how </w:t>
            </w:r>
            <w:r>
              <w:rPr>
                <w:sz w:val="20"/>
                <w:szCs w:val="20"/>
              </w:rPr>
              <w:t>artists use colour in their artwork. Development of brush skills</w:t>
            </w:r>
          </w:p>
        </w:tc>
        <w:tc>
          <w:tcPr>
            <w:tcW w:w="1604" w:type="dxa"/>
            <w:shd w:val="clear" w:color="auto" w:fill="D9E2F3"/>
          </w:tcPr>
          <w:p w14:paraId="3E08FBD2" w14:textId="77777777" w:rsidR="00BD357B" w:rsidRDefault="00154073">
            <w:pPr>
              <w:rPr>
                <w:b/>
                <w:sz w:val="20"/>
                <w:szCs w:val="20"/>
              </w:rPr>
            </w:pPr>
            <w:r>
              <w:rPr>
                <w:b/>
                <w:sz w:val="20"/>
                <w:szCs w:val="20"/>
              </w:rPr>
              <w:t>Funny Faces and Fabulous Features</w:t>
            </w:r>
          </w:p>
          <w:p w14:paraId="79B17EE1" w14:textId="77777777" w:rsidR="00BD357B" w:rsidRDefault="00154073">
            <w:pPr>
              <w:rPr>
                <w:sz w:val="20"/>
                <w:szCs w:val="20"/>
              </w:rPr>
            </w:pPr>
            <w:r>
              <w:rPr>
                <w:sz w:val="20"/>
                <w:szCs w:val="20"/>
              </w:rPr>
              <w:t xml:space="preserve">Introduction to portraiture. Explore famous portraits. Introduction to collage. </w:t>
            </w:r>
          </w:p>
        </w:tc>
        <w:tc>
          <w:tcPr>
            <w:tcW w:w="4869" w:type="dxa"/>
            <w:gridSpan w:val="2"/>
            <w:shd w:val="clear" w:color="auto" w:fill="D9E2F3"/>
          </w:tcPr>
          <w:p w14:paraId="295D648B" w14:textId="77777777" w:rsidR="00BD357B" w:rsidRDefault="00154073">
            <w:pPr>
              <w:rPr>
                <w:b/>
                <w:sz w:val="20"/>
                <w:szCs w:val="20"/>
              </w:rPr>
            </w:pPr>
            <w:r>
              <w:rPr>
                <w:b/>
                <w:sz w:val="20"/>
                <w:szCs w:val="20"/>
              </w:rPr>
              <w:t>Rain and Sunrays</w:t>
            </w:r>
          </w:p>
          <w:p w14:paraId="7EE6E410" w14:textId="77777777" w:rsidR="00BD357B" w:rsidRDefault="00154073">
            <w:pPr>
              <w:rPr>
                <w:sz w:val="20"/>
                <w:szCs w:val="20"/>
              </w:rPr>
            </w:pPr>
            <w:r>
              <w:rPr>
                <w:sz w:val="20"/>
                <w:szCs w:val="20"/>
              </w:rPr>
              <w:t xml:space="preserve">Introduction to collagraph printmaking. Introduction of word ‘motif’.  Visual elements of line and shape.  </w:t>
            </w:r>
          </w:p>
        </w:tc>
        <w:tc>
          <w:tcPr>
            <w:tcW w:w="4820" w:type="dxa"/>
            <w:gridSpan w:val="3"/>
            <w:shd w:val="clear" w:color="auto" w:fill="D9E2F3"/>
          </w:tcPr>
          <w:p w14:paraId="7AC82329" w14:textId="77777777" w:rsidR="00BD357B" w:rsidRDefault="00154073">
            <w:pPr>
              <w:rPr>
                <w:b/>
                <w:sz w:val="20"/>
                <w:szCs w:val="20"/>
              </w:rPr>
            </w:pPr>
            <w:r>
              <w:rPr>
                <w:b/>
                <w:sz w:val="20"/>
                <w:szCs w:val="20"/>
              </w:rPr>
              <w:t>Streetview</w:t>
            </w:r>
          </w:p>
          <w:p w14:paraId="6AF9C491" w14:textId="77777777" w:rsidR="00BD357B" w:rsidRDefault="00154073">
            <w:pPr>
              <w:rPr>
                <w:sz w:val="20"/>
                <w:szCs w:val="20"/>
              </w:rPr>
            </w:pPr>
            <w:r>
              <w:rPr>
                <w:sz w:val="20"/>
                <w:szCs w:val="20"/>
              </w:rPr>
              <w:t>Introduction to relief and mural making.  Explore and compare urban landscapes. Artist study: James Rizzi.</w:t>
            </w:r>
          </w:p>
          <w:p w14:paraId="0AF6E571" w14:textId="77777777" w:rsidR="00BD357B" w:rsidRDefault="00154073">
            <w:pPr>
              <w:rPr>
                <w:sz w:val="20"/>
                <w:szCs w:val="20"/>
              </w:rPr>
            </w:pPr>
            <w:r>
              <w:rPr>
                <w:sz w:val="20"/>
                <w:szCs w:val="20"/>
              </w:rPr>
              <w:t>Recap learning about colour wheel.</w:t>
            </w:r>
          </w:p>
          <w:p w14:paraId="3CCCCFC8" w14:textId="77777777" w:rsidR="00BD357B" w:rsidRDefault="00154073">
            <w:pPr>
              <w:rPr>
                <w:sz w:val="20"/>
                <w:szCs w:val="20"/>
              </w:rPr>
            </w:pPr>
            <w:r>
              <w:rPr>
                <w:noProof/>
              </w:rPr>
              <w:drawing>
                <wp:inline distT="0" distB="0" distL="0" distR="0" wp14:anchorId="794747B2" wp14:editId="3E966EA7">
                  <wp:extent cx="775639" cy="577546"/>
                  <wp:effectExtent l="0" t="0" r="0" b="0"/>
                  <wp:docPr id="1773844313" name="image15.jpg" descr="James Rizzi ~ Pop Art Buildings – Painted Paper Art"/>
                  <wp:cNvGraphicFramePr/>
                  <a:graphic xmlns:a="http://schemas.openxmlformats.org/drawingml/2006/main">
                    <a:graphicData uri="http://schemas.openxmlformats.org/drawingml/2006/picture">
                      <pic:pic xmlns:pic="http://schemas.openxmlformats.org/drawingml/2006/picture">
                        <pic:nvPicPr>
                          <pic:cNvPr id="0" name="image15.jpg" descr="James Rizzi ~ Pop Art Buildings – Painted Paper Art"/>
                          <pic:cNvPicPr preferRelativeResize="0"/>
                        </pic:nvPicPr>
                        <pic:blipFill>
                          <a:blip r:embed="rId8"/>
                          <a:srcRect/>
                          <a:stretch>
                            <a:fillRect/>
                          </a:stretch>
                        </pic:blipFill>
                        <pic:spPr>
                          <a:xfrm>
                            <a:off x="0" y="0"/>
                            <a:ext cx="775639" cy="577546"/>
                          </a:xfrm>
                          <a:prstGeom prst="rect">
                            <a:avLst/>
                          </a:prstGeom>
                          <a:ln/>
                        </pic:spPr>
                      </pic:pic>
                    </a:graphicData>
                  </a:graphic>
                </wp:inline>
              </w:drawing>
            </w:r>
          </w:p>
        </w:tc>
      </w:tr>
      <w:tr w:rsidR="00BD357B" w14:paraId="5513D43E" w14:textId="77777777">
        <w:trPr>
          <w:trHeight w:val="1730"/>
        </w:trPr>
        <w:tc>
          <w:tcPr>
            <w:tcW w:w="923" w:type="dxa"/>
            <w:shd w:val="clear" w:color="auto" w:fill="FFF2CC"/>
          </w:tcPr>
          <w:p w14:paraId="35C99E56" w14:textId="77777777" w:rsidR="00BD357B" w:rsidRDefault="00154073">
            <w:r>
              <w:t>Year 2</w:t>
            </w:r>
          </w:p>
        </w:tc>
        <w:tc>
          <w:tcPr>
            <w:tcW w:w="3280" w:type="dxa"/>
            <w:gridSpan w:val="2"/>
            <w:shd w:val="clear" w:color="auto" w:fill="FFF2CC"/>
          </w:tcPr>
          <w:p w14:paraId="12CC2B1A" w14:textId="77777777" w:rsidR="00BD357B" w:rsidRDefault="00154073">
            <w:pPr>
              <w:rPr>
                <w:b/>
                <w:sz w:val="20"/>
                <w:szCs w:val="20"/>
              </w:rPr>
            </w:pPr>
            <w:r>
              <w:rPr>
                <w:b/>
                <w:sz w:val="20"/>
                <w:szCs w:val="20"/>
              </w:rPr>
              <w:t>Exploring colours (year 2)</w:t>
            </w:r>
          </w:p>
          <w:p w14:paraId="3D9E4077" w14:textId="77777777" w:rsidR="00BD357B" w:rsidRDefault="00154073">
            <w:pPr>
              <w:rPr>
                <w:sz w:val="20"/>
                <w:szCs w:val="20"/>
              </w:rPr>
            </w:pPr>
            <w:r>
              <w:rPr>
                <w:sz w:val="20"/>
                <w:szCs w:val="20"/>
              </w:rPr>
              <w:t xml:space="preserve">Revisit colour theory and extend to secondary colours. Explore hues. Explore use of colour in artwork. </w:t>
            </w:r>
            <w:r>
              <w:rPr>
                <w:sz w:val="20"/>
                <w:szCs w:val="20"/>
              </w:rPr>
              <w:t>Developing a block print</w:t>
            </w:r>
          </w:p>
          <w:p w14:paraId="7B1BDBA9" w14:textId="77777777" w:rsidR="00BD357B" w:rsidRDefault="00154073">
            <w:r>
              <w:rPr>
                <w:sz w:val="20"/>
                <w:szCs w:val="20"/>
              </w:rPr>
              <w:t>Comparing Piet Mondrian and Wassily Kandinsky</w:t>
            </w:r>
            <w:r>
              <w:t xml:space="preserve"> </w:t>
            </w:r>
          </w:p>
          <w:p w14:paraId="76C6D8B4" w14:textId="77777777" w:rsidR="00BD357B" w:rsidRDefault="00154073">
            <w:pPr>
              <w:rPr>
                <w:sz w:val="20"/>
                <w:szCs w:val="20"/>
              </w:rPr>
            </w:pPr>
            <w:r>
              <w:rPr>
                <w:noProof/>
              </w:rPr>
              <w:lastRenderedPageBreak/>
              <w:drawing>
                <wp:inline distT="0" distB="0" distL="0" distR="0" wp14:anchorId="2C1FC13B" wp14:editId="5944AFA0">
                  <wp:extent cx="772600" cy="766090"/>
                  <wp:effectExtent l="0" t="0" r="0" b="0"/>
                  <wp:docPr id="1773844314" name="image14.jpg" descr="How Mondrian Has Been Influencing Pop Culture for 100 years | Sleek Magazine"/>
                  <wp:cNvGraphicFramePr/>
                  <a:graphic xmlns:a="http://schemas.openxmlformats.org/drawingml/2006/main">
                    <a:graphicData uri="http://schemas.openxmlformats.org/drawingml/2006/picture">
                      <pic:pic xmlns:pic="http://schemas.openxmlformats.org/drawingml/2006/picture">
                        <pic:nvPicPr>
                          <pic:cNvPr id="0" name="image14.jpg" descr="How Mondrian Has Been Influencing Pop Culture for 100 years | Sleek Magazine"/>
                          <pic:cNvPicPr preferRelativeResize="0"/>
                        </pic:nvPicPr>
                        <pic:blipFill>
                          <a:blip r:embed="rId9"/>
                          <a:srcRect/>
                          <a:stretch>
                            <a:fillRect/>
                          </a:stretch>
                        </pic:blipFill>
                        <pic:spPr>
                          <a:xfrm>
                            <a:off x="0" y="0"/>
                            <a:ext cx="772600" cy="766090"/>
                          </a:xfrm>
                          <a:prstGeom prst="rect">
                            <a:avLst/>
                          </a:prstGeom>
                          <a:ln/>
                        </pic:spPr>
                      </pic:pic>
                    </a:graphicData>
                  </a:graphic>
                </wp:inline>
              </w:drawing>
            </w:r>
            <w:r>
              <w:t xml:space="preserve"> </w:t>
            </w:r>
            <w:r>
              <w:rPr>
                <w:noProof/>
              </w:rPr>
              <w:drawing>
                <wp:anchor distT="0" distB="0" distL="114300" distR="114300" simplePos="0" relativeHeight="251658240" behindDoc="0" locked="0" layoutInCell="1" hidden="0" allowOverlap="1" wp14:anchorId="3B1279FF" wp14:editId="4EDF028E">
                  <wp:simplePos x="0" y="0"/>
                  <wp:positionH relativeFrom="column">
                    <wp:posOffset>976630</wp:posOffset>
                  </wp:positionH>
                  <wp:positionV relativeFrom="paragraph">
                    <wp:posOffset>157480</wp:posOffset>
                  </wp:positionV>
                  <wp:extent cx="876935" cy="710565"/>
                  <wp:effectExtent l="0" t="0" r="0" b="0"/>
                  <wp:wrapSquare wrapText="bothSides" distT="0" distB="0" distL="114300" distR="114300"/>
                  <wp:docPr id="1773844307" name="image5.jpg" descr="10 Fascinating Facts About Wassily Kandinsky | 1st Art Gallery"/>
                  <wp:cNvGraphicFramePr/>
                  <a:graphic xmlns:a="http://schemas.openxmlformats.org/drawingml/2006/main">
                    <a:graphicData uri="http://schemas.openxmlformats.org/drawingml/2006/picture">
                      <pic:pic xmlns:pic="http://schemas.openxmlformats.org/drawingml/2006/picture">
                        <pic:nvPicPr>
                          <pic:cNvPr id="0" name="image5.jpg" descr="10 Fascinating Facts About Wassily Kandinsky | 1st Art Gallery"/>
                          <pic:cNvPicPr preferRelativeResize="0"/>
                        </pic:nvPicPr>
                        <pic:blipFill>
                          <a:blip r:embed="rId10"/>
                          <a:srcRect/>
                          <a:stretch>
                            <a:fillRect/>
                          </a:stretch>
                        </pic:blipFill>
                        <pic:spPr>
                          <a:xfrm>
                            <a:off x="0" y="0"/>
                            <a:ext cx="876935" cy="710565"/>
                          </a:xfrm>
                          <a:prstGeom prst="rect">
                            <a:avLst/>
                          </a:prstGeom>
                          <a:ln/>
                        </pic:spPr>
                      </pic:pic>
                    </a:graphicData>
                  </a:graphic>
                </wp:anchor>
              </w:drawing>
            </w:r>
          </w:p>
        </w:tc>
        <w:tc>
          <w:tcPr>
            <w:tcW w:w="4869" w:type="dxa"/>
            <w:gridSpan w:val="2"/>
            <w:shd w:val="clear" w:color="auto" w:fill="FFF2CC"/>
          </w:tcPr>
          <w:p w14:paraId="45746A66" w14:textId="77777777" w:rsidR="00BD357B" w:rsidRDefault="00154073">
            <w:pPr>
              <w:rPr>
                <w:b/>
                <w:sz w:val="20"/>
                <w:szCs w:val="20"/>
              </w:rPr>
            </w:pPr>
            <w:r>
              <w:rPr>
                <w:b/>
                <w:sz w:val="20"/>
                <w:szCs w:val="20"/>
              </w:rPr>
              <w:lastRenderedPageBreak/>
              <w:t>Still Life</w:t>
            </w:r>
          </w:p>
          <w:p w14:paraId="1E22B262" w14:textId="77777777" w:rsidR="00BD357B" w:rsidRDefault="00154073">
            <w:pPr>
              <w:rPr>
                <w:sz w:val="20"/>
                <w:szCs w:val="20"/>
              </w:rPr>
            </w:pPr>
            <w:r>
              <w:rPr>
                <w:sz w:val="20"/>
                <w:szCs w:val="20"/>
              </w:rPr>
              <w:t>Develop sketching skills. Use famous still life artworks to look at colour, composition, subject matter and texture. Look at work by Cézanne, Van Gough, Georges Braque.  Further explore colour mixing and painting techniques.</w:t>
            </w:r>
          </w:p>
          <w:p w14:paraId="34221F96" w14:textId="77777777" w:rsidR="00BD357B" w:rsidRDefault="00154073">
            <w:pPr>
              <w:rPr>
                <w:sz w:val="20"/>
                <w:szCs w:val="20"/>
              </w:rPr>
            </w:pPr>
            <w:r>
              <w:rPr>
                <w:noProof/>
              </w:rPr>
              <w:lastRenderedPageBreak/>
              <w:drawing>
                <wp:inline distT="0" distB="0" distL="0" distR="0" wp14:anchorId="5C71D009" wp14:editId="1546C9EE">
                  <wp:extent cx="1152902" cy="925640"/>
                  <wp:effectExtent l="0" t="0" r="0" b="0"/>
                  <wp:docPr id="1773844315" name="image10.jpg" descr="Top 5 Most Famous Still Life Paintings in Art History | Artmajeur Magazine"/>
                  <wp:cNvGraphicFramePr/>
                  <a:graphic xmlns:a="http://schemas.openxmlformats.org/drawingml/2006/main">
                    <a:graphicData uri="http://schemas.openxmlformats.org/drawingml/2006/picture">
                      <pic:pic xmlns:pic="http://schemas.openxmlformats.org/drawingml/2006/picture">
                        <pic:nvPicPr>
                          <pic:cNvPr id="0" name="image10.jpg" descr="Top 5 Most Famous Still Life Paintings in Art History | Artmajeur Magazine"/>
                          <pic:cNvPicPr preferRelativeResize="0"/>
                        </pic:nvPicPr>
                        <pic:blipFill>
                          <a:blip r:embed="rId11"/>
                          <a:srcRect/>
                          <a:stretch>
                            <a:fillRect/>
                          </a:stretch>
                        </pic:blipFill>
                        <pic:spPr>
                          <a:xfrm>
                            <a:off x="0" y="0"/>
                            <a:ext cx="1152902" cy="925640"/>
                          </a:xfrm>
                          <a:prstGeom prst="rect">
                            <a:avLst/>
                          </a:prstGeom>
                          <a:ln/>
                        </pic:spPr>
                      </pic:pic>
                    </a:graphicData>
                  </a:graphic>
                </wp:inline>
              </w:drawing>
            </w:r>
          </w:p>
        </w:tc>
        <w:tc>
          <w:tcPr>
            <w:tcW w:w="4820" w:type="dxa"/>
            <w:gridSpan w:val="3"/>
            <w:shd w:val="clear" w:color="auto" w:fill="FFF2CC"/>
          </w:tcPr>
          <w:p w14:paraId="1C2289FF" w14:textId="77777777" w:rsidR="00BD357B" w:rsidRDefault="00154073">
            <w:pPr>
              <w:rPr>
                <w:b/>
                <w:sz w:val="20"/>
                <w:szCs w:val="20"/>
              </w:rPr>
            </w:pPr>
            <w:r>
              <w:rPr>
                <w:sz w:val="20"/>
                <w:szCs w:val="20"/>
              </w:rPr>
              <w:lastRenderedPageBreak/>
              <w:t xml:space="preserve"> </w:t>
            </w:r>
            <w:r>
              <w:rPr>
                <w:b/>
                <w:sz w:val="20"/>
                <w:szCs w:val="20"/>
              </w:rPr>
              <w:t>Flower Head</w:t>
            </w:r>
          </w:p>
          <w:p w14:paraId="7414C091" w14:textId="77777777" w:rsidR="00BD357B" w:rsidRDefault="00154073">
            <w:pPr>
              <w:rPr>
                <w:sz w:val="20"/>
                <w:szCs w:val="20"/>
              </w:rPr>
            </w:pPr>
            <w:r>
              <w:rPr>
                <w:sz w:val="20"/>
                <w:szCs w:val="20"/>
              </w:rPr>
              <w:t>Build on understanding of sculptural forms.  Direct observation. Study floral art from different artists and genres.</w:t>
            </w:r>
            <w:r>
              <w:rPr>
                <w:noProof/>
              </w:rPr>
              <w:drawing>
                <wp:anchor distT="0" distB="0" distL="114300" distR="114300" simplePos="0" relativeHeight="251659264" behindDoc="0" locked="0" layoutInCell="1" hidden="0" allowOverlap="1" wp14:anchorId="57BD6F13" wp14:editId="195B0DE9">
                  <wp:simplePos x="0" y="0"/>
                  <wp:positionH relativeFrom="column">
                    <wp:posOffset>1433830</wp:posOffset>
                  </wp:positionH>
                  <wp:positionV relativeFrom="paragraph">
                    <wp:posOffset>338221</wp:posOffset>
                  </wp:positionV>
                  <wp:extent cx="1190625" cy="795020"/>
                  <wp:effectExtent l="0" t="0" r="0" b="0"/>
                  <wp:wrapSquare wrapText="bothSides" distT="0" distB="0" distL="114300" distR="114300"/>
                  <wp:docPr id="1773844324" name="image9.jpg" descr="Yayoi Kusama's FLOWERS THAT SPEAK ALL ABOUT MY HEART GIVEN TO THE SKY and PUMPKIN (both 2018). Courtesy Ota Fine Arts, Tokyo/Singapore/Shanghai and Victoria Miro, London/Venice. © Yayoi Kusama."/>
                  <wp:cNvGraphicFramePr/>
                  <a:graphic xmlns:a="http://schemas.openxmlformats.org/drawingml/2006/main">
                    <a:graphicData uri="http://schemas.openxmlformats.org/drawingml/2006/picture">
                      <pic:pic xmlns:pic="http://schemas.openxmlformats.org/drawingml/2006/picture">
                        <pic:nvPicPr>
                          <pic:cNvPr id="0" name="image9.jpg" descr="Yayoi Kusama's FLOWERS THAT SPEAK ALL ABOUT MY HEART GIVEN TO THE SKY and PUMPKIN (both 2018). Courtesy Ota Fine Arts, Tokyo/Singapore/Shanghai and Victoria Miro, London/Venice. © Yayoi Kusama."/>
                          <pic:cNvPicPr preferRelativeResize="0"/>
                        </pic:nvPicPr>
                        <pic:blipFill>
                          <a:blip r:embed="rId12"/>
                          <a:srcRect/>
                          <a:stretch>
                            <a:fillRect/>
                          </a:stretch>
                        </pic:blipFill>
                        <pic:spPr>
                          <a:xfrm>
                            <a:off x="0" y="0"/>
                            <a:ext cx="1190625" cy="795020"/>
                          </a:xfrm>
                          <a:prstGeom prst="rect">
                            <a:avLst/>
                          </a:prstGeom>
                          <a:ln/>
                        </pic:spPr>
                      </pic:pic>
                    </a:graphicData>
                  </a:graphic>
                </wp:anchor>
              </w:drawing>
            </w:r>
          </w:p>
          <w:p w14:paraId="5B2C7F13" w14:textId="77777777" w:rsidR="00BD357B" w:rsidRDefault="00154073">
            <w:pPr>
              <w:rPr>
                <w:sz w:val="20"/>
                <w:szCs w:val="20"/>
              </w:rPr>
            </w:pPr>
            <w:r>
              <w:rPr>
                <w:sz w:val="20"/>
                <w:szCs w:val="20"/>
              </w:rPr>
              <w:t>Artist study: Yayoi Kusama.</w:t>
            </w:r>
            <w:r>
              <w:t xml:space="preserve"> </w:t>
            </w:r>
          </w:p>
        </w:tc>
      </w:tr>
      <w:tr w:rsidR="00BD357B" w14:paraId="531AA649" w14:textId="77777777">
        <w:trPr>
          <w:trHeight w:val="1730"/>
        </w:trPr>
        <w:tc>
          <w:tcPr>
            <w:tcW w:w="923" w:type="dxa"/>
            <w:shd w:val="clear" w:color="auto" w:fill="D9E2F3"/>
          </w:tcPr>
          <w:p w14:paraId="74C22E47" w14:textId="77777777" w:rsidR="00BD357B" w:rsidRDefault="00154073">
            <w:r>
              <w:t>Year 3</w:t>
            </w:r>
          </w:p>
        </w:tc>
        <w:tc>
          <w:tcPr>
            <w:tcW w:w="1676" w:type="dxa"/>
            <w:shd w:val="clear" w:color="auto" w:fill="D9E2F3"/>
          </w:tcPr>
          <w:p w14:paraId="58765F3D" w14:textId="77777777" w:rsidR="00BD357B" w:rsidRDefault="00154073">
            <w:pPr>
              <w:rPr>
                <w:b/>
                <w:sz w:val="20"/>
                <w:szCs w:val="20"/>
              </w:rPr>
            </w:pPr>
            <w:r>
              <w:rPr>
                <w:b/>
                <w:sz w:val="20"/>
                <w:szCs w:val="20"/>
              </w:rPr>
              <w:t>Colour theory</w:t>
            </w:r>
          </w:p>
          <w:p w14:paraId="50309454" w14:textId="77777777" w:rsidR="00BD357B" w:rsidRDefault="00154073">
            <w:pPr>
              <w:rPr>
                <w:sz w:val="20"/>
                <w:szCs w:val="20"/>
              </w:rPr>
            </w:pPr>
            <w:r>
              <w:rPr>
                <w:sz w:val="20"/>
                <w:szCs w:val="20"/>
              </w:rPr>
              <w:t xml:space="preserve">Revisit and extend understanding of colour theory. Colour families, analogous, complementary, warm, cool and tertiary colours. Introduction to watercolours. Analyse paintings. </w:t>
            </w:r>
          </w:p>
        </w:tc>
        <w:tc>
          <w:tcPr>
            <w:tcW w:w="1604" w:type="dxa"/>
            <w:shd w:val="clear" w:color="auto" w:fill="D9E2F3"/>
          </w:tcPr>
          <w:p w14:paraId="72B74D4E" w14:textId="77777777" w:rsidR="00BD357B" w:rsidRDefault="00154073">
            <w:pPr>
              <w:rPr>
                <w:b/>
                <w:sz w:val="20"/>
                <w:szCs w:val="20"/>
              </w:rPr>
            </w:pPr>
            <w:r>
              <w:rPr>
                <w:b/>
                <w:sz w:val="20"/>
                <w:szCs w:val="20"/>
              </w:rPr>
              <w:t>Prehistoric Pots</w:t>
            </w:r>
          </w:p>
          <w:p w14:paraId="7D1D8DA9" w14:textId="77777777" w:rsidR="00BD357B" w:rsidRDefault="00154073">
            <w:pPr>
              <w:rPr>
                <w:sz w:val="20"/>
                <w:szCs w:val="20"/>
              </w:rPr>
            </w:pPr>
            <w:r>
              <w:rPr>
                <w:sz w:val="20"/>
                <w:szCs w:val="20"/>
              </w:rPr>
              <w:t>Significant art: Bell Beaker pottery.</w:t>
            </w:r>
          </w:p>
          <w:p w14:paraId="71D094FC" w14:textId="77777777" w:rsidR="00BD357B" w:rsidRDefault="00154073">
            <w:pPr>
              <w:rPr>
                <w:sz w:val="20"/>
                <w:szCs w:val="20"/>
              </w:rPr>
            </w:pPr>
            <w:r>
              <w:rPr>
                <w:sz w:val="20"/>
                <w:szCs w:val="20"/>
              </w:rPr>
              <w:t xml:space="preserve">Sketching.  Extend clay skills from year 2. Explore ways to add embellishment. </w:t>
            </w:r>
          </w:p>
        </w:tc>
        <w:tc>
          <w:tcPr>
            <w:tcW w:w="4869" w:type="dxa"/>
            <w:gridSpan w:val="2"/>
            <w:shd w:val="clear" w:color="auto" w:fill="D9E2F3"/>
          </w:tcPr>
          <w:p w14:paraId="69F08CD8" w14:textId="77777777" w:rsidR="00BD357B" w:rsidRDefault="00154073">
            <w:pPr>
              <w:rPr>
                <w:b/>
                <w:sz w:val="20"/>
                <w:szCs w:val="20"/>
              </w:rPr>
            </w:pPr>
            <w:r>
              <w:rPr>
                <w:b/>
                <w:sz w:val="20"/>
                <w:szCs w:val="20"/>
              </w:rPr>
              <w:t>Ammonite</w:t>
            </w:r>
          </w:p>
          <w:p w14:paraId="4C5819B4" w14:textId="77777777" w:rsidR="00BD357B" w:rsidRDefault="00154073">
            <w:pPr>
              <w:rPr>
                <w:sz w:val="20"/>
                <w:szCs w:val="20"/>
              </w:rPr>
            </w:pPr>
            <w:r>
              <w:rPr>
                <w:sz w:val="20"/>
                <w:szCs w:val="20"/>
              </w:rPr>
              <w:t>Nature as a starting point. Printmaking and clay sculpture. Drawing techniques: line drawing, cross hatching and shading</w:t>
            </w:r>
          </w:p>
          <w:p w14:paraId="6ADEE30F" w14:textId="77777777" w:rsidR="00BD357B" w:rsidRDefault="00154073">
            <w:pPr>
              <w:rPr>
                <w:sz w:val="20"/>
                <w:szCs w:val="20"/>
              </w:rPr>
            </w:pPr>
            <w:r>
              <w:rPr>
                <w:sz w:val="20"/>
                <w:szCs w:val="20"/>
              </w:rPr>
              <w:t xml:space="preserve">Prints using one or two colours. </w:t>
            </w:r>
          </w:p>
          <w:p w14:paraId="03B99A08" w14:textId="77777777" w:rsidR="00BD357B" w:rsidRDefault="00154073">
            <w:pPr>
              <w:rPr>
                <w:sz w:val="20"/>
                <w:szCs w:val="20"/>
              </w:rPr>
            </w:pPr>
            <w:r>
              <w:rPr>
                <w:noProof/>
              </w:rPr>
              <w:drawing>
                <wp:inline distT="0" distB="0" distL="0" distR="0" wp14:anchorId="55316D99" wp14:editId="64466B22">
                  <wp:extent cx="747741" cy="741606"/>
                  <wp:effectExtent l="0" t="0" r="0" b="0"/>
                  <wp:docPr id="1773844317" name="image12.jpg" descr="Ammonite Resin Magnet – TWAM Shop"/>
                  <wp:cNvGraphicFramePr/>
                  <a:graphic xmlns:a="http://schemas.openxmlformats.org/drawingml/2006/main">
                    <a:graphicData uri="http://schemas.openxmlformats.org/drawingml/2006/picture">
                      <pic:pic xmlns:pic="http://schemas.openxmlformats.org/drawingml/2006/picture">
                        <pic:nvPicPr>
                          <pic:cNvPr id="0" name="image12.jpg" descr="Ammonite Resin Magnet – TWAM Shop"/>
                          <pic:cNvPicPr preferRelativeResize="0"/>
                        </pic:nvPicPr>
                        <pic:blipFill>
                          <a:blip r:embed="rId13"/>
                          <a:srcRect/>
                          <a:stretch>
                            <a:fillRect/>
                          </a:stretch>
                        </pic:blipFill>
                        <pic:spPr>
                          <a:xfrm>
                            <a:off x="0" y="0"/>
                            <a:ext cx="747741" cy="741606"/>
                          </a:xfrm>
                          <a:prstGeom prst="rect">
                            <a:avLst/>
                          </a:prstGeom>
                          <a:ln/>
                        </pic:spPr>
                      </pic:pic>
                    </a:graphicData>
                  </a:graphic>
                </wp:inline>
              </w:drawing>
            </w:r>
          </w:p>
        </w:tc>
        <w:tc>
          <w:tcPr>
            <w:tcW w:w="4820" w:type="dxa"/>
            <w:gridSpan w:val="3"/>
            <w:shd w:val="clear" w:color="auto" w:fill="D9E2F3"/>
          </w:tcPr>
          <w:p w14:paraId="0256E7D2" w14:textId="77777777" w:rsidR="00BD357B" w:rsidRDefault="00154073">
            <w:pPr>
              <w:rPr>
                <w:b/>
                <w:sz w:val="20"/>
                <w:szCs w:val="20"/>
              </w:rPr>
            </w:pPr>
            <w:r>
              <w:rPr>
                <w:b/>
                <w:sz w:val="20"/>
                <w:szCs w:val="20"/>
              </w:rPr>
              <w:t>Beautiful Botanicals</w:t>
            </w:r>
          </w:p>
          <w:p w14:paraId="5B081EA2" w14:textId="77777777" w:rsidR="00BD357B" w:rsidRDefault="00154073">
            <w:pPr>
              <w:rPr>
                <w:sz w:val="20"/>
                <w:szCs w:val="20"/>
              </w:rPr>
            </w:pPr>
            <w:r>
              <w:rPr>
                <w:sz w:val="20"/>
                <w:szCs w:val="20"/>
              </w:rPr>
              <w:t>Nature as a starting point. Genre of botanical art.  Make sketches and colour studies. Work of botanical artists.  Detailed botanical painting with watercolour.</w:t>
            </w:r>
          </w:p>
          <w:p w14:paraId="618C014C" w14:textId="77777777" w:rsidR="00BD357B" w:rsidRDefault="00154073">
            <w:pPr>
              <w:rPr>
                <w:sz w:val="20"/>
                <w:szCs w:val="20"/>
              </w:rPr>
            </w:pPr>
            <w:r>
              <w:rPr>
                <w:sz w:val="20"/>
                <w:szCs w:val="20"/>
              </w:rPr>
              <w:t xml:space="preserve"> </w:t>
            </w:r>
            <w:r>
              <w:rPr>
                <w:noProof/>
              </w:rPr>
              <w:drawing>
                <wp:inline distT="0" distB="0" distL="0" distR="0" wp14:anchorId="7C88EE69" wp14:editId="2C2F2409">
                  <wp:extent cx="1431925" cy="1431925"/>
                  <wp:effectExtent l="0" t="0" r="0" b="0"/>
                  <wp:docPr id="1773844316" name="image19.jpg" descr="Katie Scott Illustration"/>
                  <wp:cNvGraphicFramePr/>
                  <a:graphic xmlns:a="http://schemas.openxmlformats.org/drawingml/2006/main">
                    <a:graphicData uri="http://schemas.openxmlformats.org/drawingml/2006/picture">
                      <pic:pic xmlns:pic="http://schemas.openxmlformats.org/drawingml/2006/picture">
                        <pic:nvPicPr>
                          <pic:cNvPr id="0" name="image19.jpg" descr="Katie Scott Illustration"/>
                          <pic:cNvPicPr preferRelativeResize="0"/>
                        </pic:nvPicPr>
                        <pic:blipFill>
                          <a:blip r:embed="rId14"/>
                          <a:srcRect/>
                          <a:stretch>
                            <a:fillRect/>
                          </a:stretch>
                        </pic:blipFill>
                        <pic:spPr>
                          <a:xfrm>
                            <a:off x="0" y="0"/>
                            <a:ext cx="1431925" cy="1431925"/>
                          </a:xfrm>
                          <a:prstGeom prst="rect">
                            <a:avLst/>
                          </a:prstGeom>
                          <a:ln/>
                        </pic:spPr>
                      </pic:pic>
                    </a:graphicData>
                  </a:graphic>
                </wp:inline>
              </w:drawing>
            </w:r>
          </w:p>
        </w:tc>
      </w:tr>
      <w:tr w:rsidR="00BD357B" w14:paraId="33681191" w14:textId="77777777">
        <w:trPr>
          <w:trHeight w:val="1730"/>
        </w:trPr>
        <w:tc>
          <w:tcPr>
            <w:tcW w:w="923" w:type="dxa"/>
            <w:shd w:val="clear" w:color="auto" w:fill="FFF2CC"/>
          </w:tcPr>
          <w:p w14:paraId="406A2B04" w14:textId="77777777" w:rsidR="00BD357B" w:rsidRDefault="00154073">
            <w:r>
              <w:t>Year 4</w:t>
            </w:r>
          </w:p>
        </w:tc>
        <w:tc>
          <w:tcPr>
            <w:tcW w:w="1676" w:type="dxa"/>
            <w:shd w:val="clear" w:color="auto" w:fill="FFF2CC"/>
          </w:tcPr>
          <w:p w14:paraId="440112E4" w14:textId="77777777" w:rsidR="00BD357B" w:rsidRDefault="00154073">
            <w:pPr>
              <w:rPr>
                <w:b/>
                <w:sz w:val="20"/>
                <w:szCs w:val="20"/>
              </w:rPr>
            </w:pPr>
            <w:r>
              <w:rPr>
                <w:b/>
                <w:sz w:val="20"/>
                <w:szCs w:val="20"/>
              </w:rPr>
              <w:t>Warm and Cool Colours</w:t>
            </w:r>
          </w:p>
          <w:p w14:paraId="783E97E1" w14:textId="77777777" w:rsidR="00BD357B" w:rsidRDefault="00154073">
            <w:pPr>
              <w:rPr>
                <w:sz w:val="20"/>
                <w:szCs w:val="20"/>
              </w:rPr>
            </w:pPr>
            <w:r>
              <w:rPr>
                <w:sz w:val="18"/>
                <w:szCs w:val="18"/>
              </w:rPr>
              <w:t xml:space="preserve">Revisit and extend understanding of colour and colour theory. Further develop watercolours – wet on wet. Revisit concept of colour wheels.  Use warm and cool colours effectively. </w:t>
            </w:r>
          </w:p>
        </w:tc>
        <w:tc>
          <w:tcPr>
            <w:tcW w:w="1604" w:type="dxa"/>
            <w:shd w:val="clear" w:color="auto" w:fill="FFF2CC"/>
          </w:tcPr>
          <w:p w14:paraId="145597E4" w14:textId="77777777" w:rsidR="00BD357B" w:rsidRDefault="00154073">
            <w:pPr>
              <w:rPr>
                <w:sz w:val="20"/>
                <w:szCs w:val="20"/>
              </w:rPr>
            </w:pPr>
            <w:r>
              <w:rPr>
                <w:sz w:val="20"/>
                <w:szCs w:val="20"/>
              </w:rPr>
              <w:t xml:space="preserve"> </w:t>
            </w:r>
            <w:r>
              <w:rPr>
                <w:b/>
                <w:sz w:val="18"/>
                <w:szCs w:val="18"/>
              </w:rPr>
              <w:t>Vista</w:t>
            </w:r>
          </w:p>
          <w:p w14:paraId="32B0B0C3" w14:textId="77777777" w:rsidR="00BD357B" w:rsidRDefault="00154073">
            <w:pPr>
              <w:rPr>
                <w:sz w:val="16"/>
                <w:szCs w:val="16"/>
              </w:rPr>
            </w:pPr>
            <w:r>
              <w:rPr>
                <w:sz w:val="20"/>
                <w:szCs w:val="20"/>
              </w:rPr>
              <w:t xml:space="preserve">Revisit theme of landscapes. Explore famous landscapes.  Use a viewfinder. Study mountainous landscapes. Atmospheric perspective using pen, pencil and ink. Manipulate photographic </w:t>
            </w:r>
            <w:r>
              <w:rPr>
                <w:sz w:val="20"/>
                <w:szCs w:val="20"/>
              </w:rPr>
              <w:lastRenderedPageBreak/>
              <w:t>images. Use knowledge of colour</w:t>
            </w:r>
            <w:r>
              <w:rPr>
                <w:sz w:val="16"/>
                <w:szCs w:val="16"/>
              </w:rPr>
              <w:t xml:space="preserve">. </w:t>
            </w:r>
          </w:p>
          <w:p w14:paraId="3F7A05C0" w14:textId="77777777" w:rsidR="00BD357B" w:rsidRDefault="00154073">
            <w:pPr>
              <w:rPr>
                <w:sz w:val="18"/>
                <w:szCs w:val="18"/>
              </w:rPr>
            </w:pPr>
            <w:r>
              <w:rPr>
                <w:noProof/>
              </w:rPr>
              <w:drawing>
                <wp:inline distT="0" distB="0" distL="0" distR="0" wp14:anchorId="27864AB5" wp14:editId="65ECC8A2">
                  <wp:extent cx="872490" cy="679450"/>
                  <wp:effectExtent l="0" t="0" r="0" b="0"/>
                  <wp:docPr id="1773844318" name="image8.jpg" descr="3 Key Tips For Using Atmospheric Perspective to Create Mood"/>
                  <wp:cNvGraphicFramePr/>
                  <a:graphic xmlns:a="http://schemas.openxmlformats.org/drawingml/2006/main">
                    <a:graphicData uri="http://schemas.openxmlformats.org/drawingml/2006/picture">
                      <pic:pic xmlns:pic="http://schemas.openxmlformats.org/drawingml/2006/picture">
                        <pic:nvPicPr>
                          <pic:cNvPr id="0" name="image8.jpg" descr="3 Key Tips For Using Atmospheric Perspective to Create Mood"/>
                          <pic:cNvPicPr preferRelativeResize="0"/>
                        </pic:nvPicPr>
                        <pic:blipFill>
                          <a:blip r:embed="rId15"/>
                          <a:srcRect/>
                          <a:stretch>
                            <a:fillRect/>
                          </a:stretch>
                        </pic:blipFill>
                        <pic:spPr>
                          <a:xfrm>
                            <a:off x="0" y="0"/>
                            <a:ext cx="872490" cy="679450"/>
                          </a:xfrm>
                          <a:prstGeom prst="rect">
                            <a:avLst/>
                          </a:prstGeom>
                          <a:ln/>
                        </pic:spPr>
                      </pic:pic>
                    </a:graphicData>
                  </a:graphic>
                </wp:inline>
              </w:drawing>
            </w:r>
          </w:p>
        </w:tc>
        <w:tc>
          <w:tcPr>
            <w:tcW w:w="4869" w:type="dxa"/>
            <w:gridSpan w:val="2"/>
            <w:shd w:val="clear" w:color="auto" w:fill="FFF2CC"/>
          </w:tcPr>
          <w:p w14:paraId="473B7995" w14:textId="77777777" w:rsidR="00BD357B" w:rsidRDefault="00154073">
            <w:pPr>
              <w:rPr>
                <w:b/>
                <w:sz w:val="20"/>
                <w:szCs w:val="20"/>
              </w:rPr>
            </w:pPr>
            <w:r>
              <w:rPr>
                <w:b/>
                <w:sz w:val="20"/>
                <w:szCs w:val="20"/>
              </w:rPr>
              <w:lastRenderedPageBreak/>
              <w:t>Animal</w:t>
            </w:r>
          </w:p>
          <w:p w14:paraId="4FB41302" w14:textId="77777777" w:rsidR="00BD357B" w:rsidRDefault="00154073">
            <w:pPr>
              <w:rPr>
                <w:sz w:val="20"/>
                <w:szCs w:val="20"/>
              </w:rPr>
            </w:pPr>
            <w:r>
              <w:rPr>
                <w:sz w:val="20"/>
                <w:szCs w:val="20"/>
              </w:rPr>
              <w:t xml:space="preserve">Revisit theme of nature. Introduced to drawing animal forms and studying patterns, textures and colours.  Revisit clay skills. 3-D sculpture in style of a Bankura horse. </w:t>
            </w:r>
          </w:p>
          <w:p w14:paraId="4A4A1150" w14:textId="77777777" w:rsidR="00BD357B" w:rsidRDefault="00154073">
            <w:pPr>
              <w:rPr>
                <w:sz w:val="20"/>
                <w:szCs w:val="20"/>
              </w:rPr>
            </w:pPr>
            <w:r>
              <w:rPr>
                <w:noProof/>
              </w:rPr>
              <w:lastRenderedPageBreak/>
              <w:drawing>
                <wp:anchor distT="0" distB="0" distL="114300" distR="114300" simplePos="0" relativeHeight="251660288" behindDoc="0" locked="0" layoutInCell="1" hidden="0" allowOverlap="1" wp14:anchorId="47D9E89C" wp14:editId="0DBD88E2">
                  <wp:simplePos x="0" y="0"/>
                  <wp:positionH relativeFrom="column">
                    <wp:posOffset>812632</wp:posOffset>
                  </wp:positionH>
                  <wp:positionV relativeFrom="paragraph">
                    <wp:posOffset>43447</wp:posOffset>
                  </wp:positionV>
                  <wp:extent cx="1220470" cy="1659890"/>
                  <wp:effectExtent l="0" t="0" r="0" b="0"/>
                  <wp:wrapSquare wrapText="bothSides" distT="0" distB="0" distL="114300" distR="114300"/>
                  <wp:docPr id="1773844308" name="image6.png" descr="g katyan misra on X: &quot;Symbolic sacrifice of horses for fulfillment of  wishes might have started with this legend of Dharma Thakur as ritual  offering to gram devata now famous as Bankura"/>
                  <wp:cNvGraphicFramePr/>
                  <a:graphic xmlns:a="http://schemas.openxmlformats.org/drawingml/2006/main">
                    <a:graphicData uri="http://schemas.openxmlformats.org/drawingml/2006/picture">
                      <pic:pic xmlns:pic="http://schemas.openxmlformats.org/drawingml/2006/picture">
                        <pic:nvPicPr>
                          <pic:cNvPr id="0" name="image6.png" descr="g katyan misra on X: &quot;Symbolic sacrifice of horses for fulfillment of  wishes might have started with this legend of Dharma Thakur as ritual  offering to gram devata now famous as Bankura"/>
                          <pic:cNvPicPr preferRelativeResize="0"/>
                        </pic:nvPicPr>
                        <pic:blipFill>
                          <a:blip r:embed="rId16"/>
                          <a:srcRect/>
                          <a:stretch>
                            <a:fillRect/>
                          </a:stretch>
                        </pic:blipFill>
                        <pic:spPr>
                          <a:xfrm>
                            <a:off x="0" y="0"/>
                            <a:ext cx="1220470" cy="1659890"/>
                          </a:xfrm>
                          <a:prstGeom prst="rect">
                            <a:avLst/>
                          </a:prstGeom>
                          <a:ln/>
                        </pic:spPr>
                      </pic:pic>
                    </a:graphicData>
                  </a:graphic>
                </wp:anchor>
              </w:drawing>
            </w:r>
          </w:p>
        </w:tc>
        <w:tc>
          <w:tcPr>
            <w:tcW w:w="4820" w:type="dxa"/>
            <w:gridSpan w:val="3"/>
            <w:shd w:val="clear" w:color="auto" w:fill="FFF2CC"/>
          </w:tcPr>
          <w:p w14:paraId="43A37192" w14:textId="3CAC51A1" w:rsidR="00BD357B" w:rsidRDefault="004C7C18">
            <w:pPr>
              <w:rPr>
                <w:b/>
                <w:sz w:val="20"/>
                <w:szCs w:val="20"/>
              </w:rPr>
            </w:pPr>
            <w:r>
              <w:rPr>
                <w:b/>
                <w:sz w:val="20"/>
                <w:szCs w:val="20"/>
              </w:rPr>
              <w:lastRenderedPageBreak/>
              <w:t>Islamic Art</w:t>
            </w:r>
          </w:p>
          <w:p w14:paraId="3ED0F248" w14:textId="774664A7" w:rsidR="004C7C18" w:rsidRPr="004C7C18" w:rsidRDefault="004C7C18">
            <w:pPr>
              <w:rPr>
                <w:bCs/>
                <w:sz w:val="21"/>
                <w:szCs w:val="21"/>
              </w:rPr>
            </w:pPr>
            <w:r>
              <w:rPr>
                <w:bCs/>
                <w:sz w:val="20"/>
                <w:szCs w:val="20"/>
              </w:rPr>
              <w:t xml:space="preserve">Theme of Islamic Art.  Construct geometric patterns and motifs.  </w:t>
            </w:r>
          </w:p>
          <w:p w14:paraId="7048C986" w14:textId="18A168EE" w:rsidR="00BD357B" w:rsidRDefault="004C7C18">
            <w:pPr>
              <w:rPr>
                <w:sz w:val="20"/>
                <w:szCs w:val="20"/>
              </w:rPr>
            </w:pPr>
            <w:r>
              <w:rPr>
                <w:noProof/>
              </w:rPr>
              <w:drawing>
                <wp:inline distT="0" distB="0" distL="0" distR="0" wp14:anchorId="1CFBC5A4" wp14:editId="51969365">
                  <wp:extent cx="1743075" cy="1162050"/>
                  <wp:effectExtent l="0" t="0" r="0" b="6350"/>
                  <wp:docPr id="1490250636" name="Picture 1" descr="Geometric Design in Islamic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ometric Design in Islamic Art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43075" cy="1162050"/>
                          </a:xfrm>
                          <a:prstGeom prst="rect">
                            <a:avLst/>
                          </a:prstGeom>
                          <a:noFill/>
                          <a:ln>
                            <a:noFill/>
                          </a:ln>
                        </pic:spPr>
                      </pic:pic>
                    </a:graphicData>
                  </a:graphic>
                </wp:inline>
              </w:drawing>
            </w:r>
          </w:p>
        </w:tc>
      </w:tr>
      <w:tr w:rsidR="00BD357B" w14:paraId="258DED1C" w14:textId="77777777">
        <w:trPr>
          <w:trHeight w:val="1730"/>
        </w:trPr>
        <w:tc>
          <w:tcPr>
            <w:tcW w:w="923" w:type="dxa"/>
            <w:shd w:val="clear" w:color="auto" w:fill="D9E2F3"/>
          </w:tcPr>
          <w:p w14:paraId="3A76B321" w14:textId="77777777" w:rsidR="00BD357B" w:rsidRDefault="00154073">
            <w:r>
              <w:t>Year 5</w:t>
            </w:r>
          </w:p>
        </w:tc>
        <w:tc>
          <w:tcPr>
            <w:tcW w:w="1676" w:type="dxa"/>
            <w:shd w:val="clear" w:color="auto" w:fill="D9E2F3"/>
          </w:tcPr>
          <w:p w14:paraId="76C2CF74" w14:textId="77777777" w:rsidR="00BD357B" w:rsidRDefault="00154073">
            <w:pPr>
              <w:rPr>
                <w:b/>
                <w:sz w:val="20"/>
                <w:szCs w:val="20"/>
              </w:rPr>
            </w:pPr>
            <w:r>
              <w:rPr>
                <w:b/>
                <w:sz w:val="20"/>
                <w:szCs w:val="20"/>
              </w:rPr>
              <w:t>Colour in landscapes</w:t>
            </w:r>
          </w:p>
          <w:p w14:paraId="2A9D8682" w14:textId="77777777" w:rsidR="00BD357B" w:rsidRDefault="00154073">
            <w:pPr>
              <w:rPr>
                <w:b/>
                <w:sz w:val="20"/>
                <w:szCs w:val="20"/>
              </w:rPr>
            </w:pPr>
            <w:r>
              <w:rPr>
                <w:sz w:val="20"/>
                <w:szCs w:val="20"/>
              </w:rPr>
              <w:t>Extend understanding of colour theory.  Introduction to tints, tones and shades. Look at tints, tones and shades in landscape paintings. Explore how tints, tones and shades can be used to create light, shadow and perspective.</w:t>
            </w:r>
          </w:p>
        </w:tc>
        <w:tc>
          <w:tcPr>
            <w:tcW w:w="1604" w:type="dxa"/>
            <w:shd w:val="clear" w:color="auto" w:fill="D9E2F3"/>
          </w:tcPr>
          <w:p w14:paraId="783DFC52" w14:textId="77777777" w:rsidR="00BD357B" w:rsidRDefault="00154073">
            <w:pPr>
              <w:rPr>
                <w:b/>
                <w:sz w:val="18"/>
                <w:szCs w:val="18"/>
              </w:rPr>
            </w:pPr>
            <w:r>
              <w:rPr>
                <w:b/>
                <w:sz w:val="18"/>
                <w:szCs w:val="18"/>
              </w:rPr>
              <w:t>Light, Line and shadows</w:t>
            </w:r>
          </w:p>
          <w:p w14:paraId="7D05C07C" w14:textId="77777777" w:rsidR="00BD357B" w:rsidRDefault="00154073">
            <w:pPr>
              <w:rPr>
                <w:sz w:val="18"/>
                <w:szCs w:val="18"/>
              </w:rPr>
            </w:pPr>
            <w:r>
              <w:rPr>
                <w:sz w:val="18"/>
                <w:szCs w:val="18"/>
              </w:rPr>
              <w:t xml:space="preserve">Explore visual qualities of line, light and shadows. Look at work of significant artists: Picasso and Rembrandt. Shading techniques: cross hatching, scribbling, ink wash and contouring. </w:t>
            </w:r>
          </w:p>
        </w:tc>
        <w:tc>
          <w:tcPr>
            <w:tcW w:w="4869" w:type="dxa"/>
            <w:gridSpan w:val="2"/>
            <w:shd w:val="clear" w:color="auto" w:fill="D9E2F3"/>
          </w:tcPr>
          <w:p w14:paraId="60B6480F" w14:textId="77777777" w:rsidR="00BD357B" w:rsidRDefault="00154073">
            <w:pPr>
              <w:rPr>
                <w:sz w:val="20"/>
                <w:szCs w:val="20"/>
              </w:rPr>
            </w:pPr>
            <w:r>
              <w:rPr>
                <w:sz w:val="20"/>
                <w:szCs w:val="20"/>
              </w:rPr>
              <w:t xml:space="preserve"> </w:t>
            </w:r>
            <w:r>
              <w:rPr>
                <w:b/>
                <w:sz w:val="20"/>
                <w:szCs w:val="20"/>
              </w:rPr>
              <w:t>Mixed Media</w:t>
            </w:r>
          </w:p>
          <w:p w14:paraId="4BF760C2" w14:textId="77777777" w:rsidR="00BD357B" w:rsidRDefault="00154073">
            <w:pPr>
              <w:rPr>
                <w:sz w:val="20"/>
                <w:szCs w:val="20"/>
              </w:rPr>
            </w:pPr>
            <w:r>
              <w:rPr>
                <w:sz w:val="20"/>
                <w:szCs w:val="20"/>
              </w:rPr>
              <w:t xml:space="preserve">Revisit art of collage.  Explore paper and fabric collage. Explore mixed media artworks. </w:t>
            </w:r>
          </w:p>
          <w:p w14:paraId="6C47CF3C" w14:textId="77777777" w:rsidR="00BD357B" w:rsidRDefault="00154073">
            <w:pPr>
              <w:rPr>
                <w:sz w:val="20"/>
                <w:szCs w:val="20"/>
              </w:rPr>
            </w:pPr>
            <w:r>
              <w:rPr>
                <w:noProof/>
              </w:rPr>
              <w:drawing>
                <wp:inline distT="0" distB="0" distL="0" distR="0" wp14:anchorId="7726C164" wp14:editId="24D61303">
                  <wp:extent cx="1179195" cy="878037"/>
                  <wp:effectExtent l="0" t="0" r="0" b="0"/>
                  <wp:docPr id="1773844319" name="image16.jpg" descr="Design it Yourself: Surreal Collage - Creative Market Blog"/>
                  <wp:cNvGraphicFramePr/>
                  <a:graphic xmlns:a="http://schemas.openxmlformats.org/drawingml/2006/main">
                    <a:graphicData uri="http://schemas.openxmlformats.org/drawingml/2006/picture">
                      <pic:pic xmlns:pic="http://schemas.openxmlformats.org/drawingml/2006/picture">
                        <pic:nvPicPr>
                          <pic:cNvPr id="0" name="image16.jpg" descr="Design it Yourself: Surreal Collage - Creative Market Blog"/>
                          <pic:cNvPicPr preferRelativeResize="0"/>
                        </pic:nvPicPr>
                        <pic:blipFill>
                          <a:blip r:embed="rId18"/>
                          <a:srcRect/>
                          <a:stretch>
                            <a:fillRect/>
                          </a:stretch>
                        </pic:blipFill>
                        <pic:spPr>
                          <a:xfrm>
                            <a:off x="0" y="0"/>
                            <a:ext cx="1179195" cy="878037"/>
                          </a:xfrm>
                          <a:prstGeom prst="rect">
                            <a:avLst/>
                          </a:prstGeom>
                          <a:ln/>
                        </pic:spPr>
                      </pic:pic>
                    </a:graphicData>
                  </a:graphic>
                </wp:inline>
              </w:drawing>
            </w:r>
          </w:p>
        </w:tc>
        <w:tc>
          <w:tcPr>
            <w:tcW w:w="4820" w:type="dxa"/>
            <w:gridSpan w:val="3"/>
            <w:shd w:val="clear" w:color="auto" w:fill="D9E2F3"/>
          </w:tcPr>
          <w:p w14:paraId="19E62C0E" w14:textId="77777777" w:rsidR="00BD357B" w:rsidRDefault="00154073">
            <w:pPr>
              <w:rPr>
                <w:b/>
                <w:sz w:val="20"/>
                <w:szCs w:val="20"/>
              </w:rPr>
            </w:pPr>
            <w:r>
              <w:rPr>
                <w:b/>
                <w:sz w:val="20"/>
                <w:szCs w:val="20"/>
              </w:rPr>
              <w:t>Expression</w:t>
            </w:r>
          </w:p>
          <w:p w14:paraId="2E34E749" w14:textId="77777777" w:rsidR="00BD357B" w:rsidRDefault="00154073">
            <w:pPr>
              <w:rPr>
                <w:sz w:val="20"/>
                <w:szCs w:val="20"/>
              </w:rPr>
            </w:pPr>
            <w:r>
              <w:rPr>
                <w:sz w:val="20"/>
                <w:szCs w:val="20"/>
              </w:rPr>
              <w:t xml:space="preserve">Revisit portraiture. Continuous line drawing, mixed media.  Large scale drawing. </w:t>
            </w:r>
          </w:p>
          <w:p w14:paraId="3E9998F6" w14:textId="77777777" w:rsidR="00BD357B" w:rsidRDefault="00154073">
            <w:pPr>
              <w:rPr>
                <w:sz w:val="20"/>
                <w:szCs w:val="20"/>
              </w:rPr>
            </w:pPr>
            <w:r>
              <w:rPr>
                <w:noProof/>
              </w:rPr>
              <w:drawing>
                <wp:inline distT="0" distB="0" distL="0" distR="0" wp14:anchorId="43A43354" wp14:editId="0D52042C">
                  <wp:extent cx="1263696" cy="711620"/>
                  <wp:effectExtent l="0" t="0" r="0" b="0"/>
                  <wp:docPr id="1773844320" name="image11.jpg" descr="The Scream | Description &amp; Facts | Britannica"/>
                  <wp:cNvGraphicFramePr/>
                  <a:graphic xmlns:a="http://schemas.openxmlformats.org/drawingml/2006/main">
                    <a:graphicData uri="http://schemas.openxmlformats.org/drawingml/2006/picture">
                      <pic:pic xmlns:pic="http://schemas.openxmlformats.org/drawingml/2006/picture">
                        <pic:nvPicPr>
                          <pic:cNvPr id="0" name="image11.jpg" descr="The Scream | Description &amp; Facts | Britannica"/>
                          <pic:cNvPicPr preferRelativeResize="0"/>
                        </pic:nvPicPr>
                        <pic:blipFill>
                          <a:blip r:embed="rId19"/>
                          <a:srcRect/>
                          <a:stretch>
                            <a:fillRect/>
                          </a:stretch>
                        </pic:blipFill>
                        <pic:spPr>
                          <a:xfrm>
                            <a:off x="0" y="0"/>
                            <a:ext cx="1263696" cy="711620"/>
                          </a:xfrm>
                          <a:prstGeom prst="rect">
                            <a:avLst/>
                          </a:prstGeom>
                          <a:ln/>
                        </pic:spPr>
                      </pic:pic>
                    </a:graphicData>
                  </a:graphic>
                </wp:inline>
              </w:drawing>
            </w:r>
          </w:p>
        </w:tc>
      </w:tr>
      <w:tr w:rsidR="00BD357B" w14:paraId="3440E4BD" w14:textId="77777777">
        <w:trPr>
          <w:trHeight w:val="1730"/>
        </w:trPr>
        <w:tc>
          <w:tcPr>
            <w:tcW w:w="923" w:type="dxa"/>
            <w:shd w:val="clear" w:color="auto" w:fill="FFF2CC"/>
          </w:tcPr>
          <w:p w14:paraId="50CE198C" w14:textId="77777777" w:rsidR="00BD357B" w:rsidRDefault="00154073">
            <w:r>
              <w:t>Year 6</w:t>
            </w:r>
          </w:p>
        </w:tc>
        <w:tc>
          <w:tcPr>
            <w:tcW w:w="1676" w:type="dxa"/>
            <w:shd w:val="clear" w:color="auto" w:fill="FFF2CC"/>
          </w:tcPr>
          <w:p w14:paraId="0DB6E98D" w14:textId="77777777" w:rsidR="00BD357B" w:rsidRDefault="00154073">
            <w:pPr>
              <w:rPr>
                <w:b/>
                <w:sz w:val="20"/>
                <w:szCs w:val="20"/>
              </w:rPr>
            </w:pPr>
            <w:r>
              <w:rPr>
                <w:b/>
                <w:sz w:val="20"/>
                <w:szCs w:val="20"/>
              </w:rPr>
              <w:t xml:space="preserve">Colour and </w:t>
            </w:r>
            <w:proofErr w:type="spellStart"/>
            <w:r>
              <w:rPr>
                <w:b/>
                <w:sz w:val="20"/>
                <w:szCs w:val="20"/>
              </w:rPr>
              <w:t>StyleSkills</w:t>
            </w:r>
            <w:proofErr w:type="spellEnd"/>
            <w:r>
              <w:rPr>
                <w:b/>
                <w:sz w:val="20"/>
                <w:szCs w:val="20"/>
              </w:rPr>
              <w:t xml:space="preserve"> lessons – tints, tones and shades and sketching techniques 2 lessons </w:t>
            </w:r>
            <w:r>
              <w:rPr>
                <w:sz w:val="20"/>
                <w:szCs w:val="20"/>
              </w:rPr>
              <w:t xml:space="preserve">Further </w:t>
            </w:r>
            <w:r>
              <w:rPr>
                <w:sz w:val="20"/>
                <w:szCs w:val="20"/>
              </w:rPr>
              <w:lastRenderedPageBreak/>
              <w:t xml:space="preserve">extend colour theory. </w:t>
            </w:r>
          </w:p>
        </w:tc>
        <w:tc>
          <w:tcPr>
            <w:tcW w:w="1604" w:type="dxa"/>
            <w:shd w:val="clear" w:color="auto" w:fill="FFF2CC"/>
          </w:tcPr>
          <w:p w14:paraId="3D2A89F5" w14:textId="77777777" w:rsidR="00BD357B" w:rsidRDefault="00154073">
            <w:pPr>
              <w:rPr>
                <w:b/>
                <w:sz w:val="20"/>
                <w:szCs w:val="20"/>
              </w:rPr>
            </w:pPr>
            <w:r>
              <w:rPr>
                <w:sz w:val="20"/>
                <w:szCs w:val="20"/>
              </w:rPr>
              <w:lastRenderedPageBreak/>
              <w:t xml:space="preserve"> </w:t>
            </w:r>
            <w:r>
              <w:rPr>
                <w:b/>
                <w:sz w:val="20"/>
                <w:szCs w:val="20"/>
              </w:rPr>
              <w:t>Distortion and Abstraction</w:t>
            </w:r>
          </w:p>
          <w:p w14:paraId="23FB5DA3" w14:textId="77777777" w:rsidR="00BD357B" w:rsidRDefault="00154073">
            <w:pPr>
              <w:rPr>
                <w:sz w:val="20"/>
                <w:szCs w:val="20"/>
              </w:rPr>
            </w:pPr>
            <w:r>
              <w:rPr>
                <w:sz w:val="20"/>
                <w:szCs w:val="20"/>
              </w:rPr>
              <w:t xml:space="preserve">Explore abstraction and distortion. Movements </w:t>
            </w:r>
            <w:r>
              <w:rPr>
                <w:sz w:val="20"/>
                <w:szCs w:val="20"/>
              </w:rPr>
              <w:lastRenderedPageBreak/>
              <w:t>studies: Cubism and Orphism.</w:t>
            </w:r>
          </w:p>
          <w:p w14:paraId="7D4403B0" w14:textId="77777777" w:rsidR="00BD357B" w:rsidRDefault="00154073">
            <w:pPr>
              <w:rPr>
                <w:sz w:val="20"/>
                <w:szCs w:val="20"/>
              </w:rPr>
            </w:pPr>
            <w:r>
              <w:rPr>
                <w:noProof/>
              </w:rPr>
              <w:drawing>
                <wp:inline distT="0" distB="0" distL="0" distR="0" wp14:anchorId="1E76B99E" wp14:editId="4BBBADA0">
                  <wp:extent cx="872490" cy="1076325"/>
                  <wp:effectExtent l="0" t="0" r="0" b="0"/>
                  <wp:docPr id="1773844321" name="image4.jpg" descr="Orphism | Tate"/>
                  <wp:cNvGraphicFramePr/>
                  <a:graphic xmlns:a="http://schemas.openxmlformats.org/drawingml/2006/main">
                    <a:graphicData uri="http://schemas.openxmlformats.org/drawingml/2006/picture">
                      <pic:pic xmlns:pic="http://schemas.openxmlformats.org/drawingml/2006/picture">
                        <pic:nvPicPr>
                          <pic:cNvPr id="0" name="image4.jpg" descr="Orphism | Tate"/>
                          <pic:cNvPicPr preferRelativeResize="0"/>
                        </pic:nvPicPr>
                        <pic:blipFill>
                          <a:blip r:embed="rId20"/>
                          <a:srcRect/>
                          <a:stretch>
                            <a:fillRect/>
                          </a:stretch>
                        </pic:blipFill>
                        <pic:spPr>
                          <a:xfrm>
                            <a:off x="0" y="0"/>
                            <a:ext cx="872490" cy="1076325"/>
                          </a:xfrm>
                          <a:prstGeom prst="rect">
                            <a:avLst/>
                          </a:prstGeom>
                          <a:ln/>
                        </pic:spPr>
                      </pic:pic>
                    </a:graphicData>
                  </a:graphic>
                </wp:inline>
              </w:drawing>
            </w:r>
          </w:p>
          <w:p w14:paraId="354E7019" w14:textId="77777777" w:rsidR="00BD357B" w:rsidRDefault="00BD357B">
            <w:pPr>
              <w:rPr>
                <w:sz w:val="20"/>
                <w:szCs w:val="20"/>
              </w:rPr>
            </w:pPr>
          </w:p>
        </w:tc>
        <w:tc>
          <w:tcPr>
            <w:tcW w:w="4869" w:type="dxa"/>
            <w:gridSpan w:val="2"/>
            <w:shd w:val="clear" w:color="auto" w:fill="FFF2CC"/>
          </w:tcPr>
          <w:p w14:paraId="1D2F3DFC" w14:textId="77777777" w:rsidR="00BD357B" w:rsidRDefault="00154073">
            <w:pPr>
              <w:rPr>
                <w:b/>
                <w:sz w:val="20"/>
                <w:szCs w:val="20"/>
              </w:rPr>
            </w:pPr>
            <w:r>
              <w:rPr>
                <w:b/>
                <w:sz w:val="20"/>
                <w:szCs w:val="20"/>
              </w:rPr>
              <w:lastRenderedPageBreak/>
              <w:t>Inuit</w:t>
            </w:r>
          </w:p>
          <w:p w14:paraId="3869AA4A" w14:textId="09E1AFB6" w:rsidR="00BD357B" w:rsidRDefault="00154073">
            <w:pPr>
              <w:rPr>
                <w:sz w:val="18"/>
                <w:szCs w:val="18"/>
              </w:rPr>
            </w:pPr>
            <w:r>
              <w:rPr>
                <w:sz w:val="18"/>
                <w:szCs w:val="18"/>
              </w:rPr>
              <w:t>Art, craft</w:t>
            </w:r>
            <w:r>
              <w:rPr>
                <w:sz w:val="18"/>
                <w:szCs w:val="18"/>
              </w:rPr>
              <w:t xml:space="preserve"> and traditions of Inuit culture. Revisit theme of animals in art. </w:t>
            </w:r>
            <w:r w:rsidR="004C7C18">
              <w:rPr>
                <w:sz w:val="18"/>
                <w:szCs w:val="18"/>
              </w:rPr>
              <w:t>Including learning about using a wire structure to support clay sculptures.  Development of printing techniques using Lino blocks.</w:t>
            </w:r>
          </w:p>
          <w:p w14:paraId="48B6A622" w14:textId="77777777" w:rsidR="00BD357B" w:rsidRDefault="00154073">
            <w:pPr>
              <w:rPr>
                <w:sz w:val="18"/>
                <w:szCs w:val="18"/>
              </w:rPr>
            </w:pPr>
            <w:r>
              <w:rPr>
                <w:sz w:val="18"/>
                <w:szCs w:val="18"/>
              </w:rPr>
              <w:t xml:space="preserve">Artists: </w:t>
            </w:r>
            <w:proofErr w:type="spellStart"/>
            <w:r>
              <w:rPr>
                <w:sz w:val="18"/>
                <w:szCs w:val="18"/>
              </w:rPr>
              <w:t>Kenojauak</w:t>
            </w:r>
            <w:proofErr w:type="spellEnd"/>
            <w:r>
              <w:rPr>
                <w:sz w:val="18"/>
                <w:szCs w:val="18"/>
              </w:rPr>
              <w:t xml:space="preserve"> Ashevak, Jessie Oonark, Karoo Ashevak, David Ruben Piqtoukun</w:t>
            </w:r>
          </w:p>
          <w:p w14:paraId="22104A9C" w14:textId="77777777" w:rsidR="00BD357B" w:rsidRDefault="00154073">
            <w:pPr>
              <w:rPr>
                <w:sz w:val="18"/>
                <w:szCs w:val="18"/>
              </w:rPr>
            </w:pPr>
            <w:r>
              <w:rPr>
                <w:noProof/>
              </w:rPr>
              <w:lastRenderedPageBreak/>
              <w:drawing>
                <wp:inline distT="0" distB="0" distL="0" distR="0" wp14:anchorId="7A00BB0C" wp14:editId="0914B918">
                  <wp:extent cx="1972945" cy="1034415"/>
                  <wp:effectExtent l="0" t="0" r="0" b="0"/>
                  <wp:docPr id="1773844322" name="image3.jpg" descr="Kenojuak Ashevak – The Enchanted Owl | TVO Arts"/>
                  <wp:cNvGraphicFramePr/>
                  <a:graphic xmlns:a="http://schemas.openxmlformats.org/drawingml/2006/main">
                    <a:graphicData uri="http://schemas.openxmlformats.org/drawingml/2006/picture">
                      <pic:pic xmlns:pic="http://schemas.openxmlformats.org/drawingml/2006/picture">
                        <pic:nvPicPr>
                          <pic:cNvPr id="0" name="image3.jpg" descr="Kenojuak Ashevak – The Enchanted Owl | TVO Arts"/>
                          <pic:cNvPicPr preferRelativeResize="0"/>
                        </pic:nvPicPr>
                        <pic:blipFill>
                          <a:blip r:embed="rId21"/>
                          <a:srcRect/>
                          <a:stretch>
                            <a:fillRect/>
                          </a:stretch>
                        </pic:blipFill>
                        <pic:spPr>
                          <a:xfrm>
                            <a:off x="0" y="0"/>
                            <a:ext cx="1972945" cy="1034415"/>
                          </a:xfrm>
                          <a:prstGeom prst="rect">
                            <a:avLst/>
                          </a:prstGeom>
                          <a:ln/>
                        </pic:spPr>
                      </pic:pic>
                    </a:graphicData>
                  </a:graphic>
                </wp:inline>
              </w:drawing>
            </w:r>
          </w:p>
          <w:p w14:paraId="660AF77F" w14:textId="77777777" w:rsidR="00BD357B" w:rsidRDefault="00154073">
            <w:pPr>
              <w:rPr>
                <w:sz w:val="20"/>
                <w:szCs w:val="20"/>
              </w:rPr>
            </w:pPr>
            <w:r>
              <w:rPr>
                <w:sz w:val="20"/>
                <w:szCs w:val="20"/>
              </w:rPr>
              <w:t xml:space="preserve"> </w:t>
            </w:r>
          </w:p>
        </w:tc>
        <w:tc>
          <w:tcPr>
            <w:tcW w:w="2127" w:type="dxa"/>
            <w:gridSpan w:val="2"/>
            <w:shd w:val="clear" w:color="auto" w:fill="FFF2CC"/>
          </w:tcPr>
          <w:p w14:paraId="4DC59F26" w14:textId="77777777" w:rsidR="00BD357B" w:rsidRDefault="00154073">
            <w:pPr>
              <w:rPr>
                <w:b/>
                <w:sz w:val="20"/>
                <w:szCs w:val="20"/>
              </w:rPr>
            </w:pPr>
            <w:r>
              <w:rPr>
                <w:b/>
                <w:sz w:val="20"/>
                <w:szCs w:val="20"/>
              </w:rPr>
              <w:lastRenderedPageBreak/>
              <w:t>Trailblazers, Barrier Breakers</w:t>
            </w:r>
          </w:p>
          <w:p w14:paraId="317750BE" w14:textId="77777777" w:rsidR="00BD357B" w:rsidRDefault="00154073">
            <w:pPr>
              <w:rPr>
                <w:sz w:val="20"/>
                <w:szCs w:val="20"/>
              </w:rPr>
            </w:pPr>
            <w:r>
              <w:rPr>
                <w:sz w:val="20"/>
                <w:szCs w:val="20"/>
              </w:rPr>
              <w:t xml:space="preserve">Barrier breaking black artists. Research pieces and develop sketch book work about their work and significance. </w:t>
            </w:r>
          </w:p>
          <w:p w14:paraId="49615DFE" w14:textId="77777777" w:rsidR="00BD357B" w:rsidRDefault="00154073">
            <w:pPr>
              <w:rPr>
                <w:sz w:val="20"/>
                <w:szCs w:val="20"/>
              </w:rPr>
            </w:pPr>
            <w:r>
              <w:rPr>
                <w:noProof/>
              </w:rPr>
              <w:lastRenderedPageBreak/>
              <w:drawing>
                <wp:inline distT="0" distB="0" distL="0" distR="0" wp14:anchorId="7B0D7940" wp14:editId="4EF17A8B">
                  <wp:extent cx="1052222" cy="1413367"/>
                  <wp:effectExtent l="0" t="0" r="0" b="0"/>
                  <wp:docPr id="1773844323" name="image7.jpg" descr="No Woman, No Cry', Chris Ofili, 1998 | Tate"/>
                  <wp:cNvGraphicFramePr/>
                  <a:graphic xmlns:a="http://schemas.openxmlformats.org/drawingml/2006/main">
                    <a:graphicData uri="http://schemas.openxmlformats.org/drawingml/2006/picture">
                      <pic:pic xmlns:pic="http://schemas.openxmlformats.org/drawingml/2006/picture">
                        <pic:nvPicPr>
                          <pic:cNvPr id="0" name="image7.jpg" descr="No Woman, No Cry', Chris Ofili, 1998 | Tate"/>
                          <pic:cNvPicPr preferRelativeResize="0"/>
                        </pic:nvPicPr>
                        <pic:blipFill>
                          <a:blip r:embed="rId22"/>
                          <a:srcRect/>
                          <a:stretch>
                            <a:fillRect/>
                          </a:stretch>
                        </pic:blipFill>
                        <pic:spPr>
                          <a:xfrm>
                            <a:off x="0" y="0"/>
                            <a:ext cx="1052222" cy="1413367"/>
                          </a:xfrm>
                          <a:prstGeom prst="rect">
                            <a:avLst/>
                          </a:prstGeom>
                          <a:ln/>
                        </pic:spPr>
                      </pic:pic>
                    </a:graphicData>
                  </a:graphic>
                </wp:inline>
              </w:drawing>
            </w:r>
          </w:p>
          <w:p w14:paraId="375FB25D" w14:textId="77777777" w:rsidR="00BD357B" w:rsidRDefault="00BD357B">
            <w:pPr>
              <w:rPr>
                <w:sz w:val="20"/>
                <w:szCs w:val="20"/>
              </w:rPr>
            </w:pPr>
          </w:p>
        </w:tc>
        <w:tc>
          <w:tcPr>
            <w:tcW w:w="2693" w:type="dxa"/>
            <w:shd w:val="clear" w:color="auto" w:fill="FFF2CC"/>
          </w:tcPr>
          <w:p w14:paraId="6D4A727F" w14:textId="77777777" w:rsidR="00BD357B" w:rsidRDefault="00154073">
            <w:pPr>
              <w:rPr>
                <w:b/>
                <w:sz w:val="20"/>
                <w:szCs w:val="20"/>
              </w:rPr>
            </w:pPr>
            <w:r>
              <w:rPr>
                <w:b/>
                <w:sz w:val="20"/>
                <w:szCs w:val="20"/>
              </w:rPr>
              <w:lastRenderedPageBreak/>
              <w:t>Bees, Beetles and Butterflies</w:t>
            </w:r>
          </w:p>
          <w:p w14:paraId="5C1774BC" w14:textId="77777777" w:rsidR="00BD357B" w:rsidRDefault="00154073">
            <w:pPr>
              <w:rPr>
                <w:sz w:val="20"/>
                <w:szCs w:val="20"/>
              </w:rPr>
            </w:pPr>
            <w:r>
              <w:rPr>
                <w:sz w:val="20"/>
                <w:szCs w:val="20"/>
              </w:rPr>
              <w:t xml:space="preserve">Revisit nature and natural world. Introduced to significant illustrators and revision of sketching, painting and </w:t>
            </w:r>
            <w:proofErr w:type="spellStart"/>
            <w:r>
              <w:rPr>
                <w:sz w:val="20"/>
                <w:szCs w:val="20"/>
              </w:rPr>
              <w:t>claywork</w:t>
            </w:r>
            <w:proofErr w:type="spellEnd"/>
            <w:r>
              <w:rPr>
                <w:sz w:val="20"/>
                <w:szCs w:val="20"/>
              </w:rPr>
              <w:t>.</w:t>
            </w:r>
          </w:p>
          <w:p w14:paraId="0AE64138" w14:textId="77777777" w:rsidR="00BD357B" w:rsidRDefault="00BD357B">
            <w:pPr>
              <w:rPr>
                <w:sz w:val="20"/>
                <w:szCs w:val="20"/>
              </w:rPr>
            </w:pPr>
          </w:p>
          <w:p w14:paraId="3E60AA8E" w14:textId="77777777" w:rsidR="00BD357B" w:rsidRDefault="00154073">
            <w:pPr>
              <w:rPr>
                <w:sz w:val="20"/>
                <w:szCs w:val="20"/>
              </w:rPr>
            </w:pPr>
            <w:r>
              <w:rPr>
                <w:noProof/>
              </w:rPr>
              <w:lastRenderedPageBreak/>
              <w:drawing>
                <wp:inline distT="0" distB="0" distL="0" distR="0" wp14:anchorId="20F70EB9" wp14:editId="40FC9C15">
                  <wp:extent cx="657763" cy="889834"/>
                  <wp:effectExtent l="0" t="0" r="0" b="0"/>
                  <wp:docPr id="1773844325" name="image1.jpg" descr="Illustrations — Rosalind Monks"/>
                  <wp:cNvGraphicFramePr/>
                  <a:graphic xmlns:a="http://schemas.openxmlformats.org/drawingml/2006/main">
                    <a:graphicData uri="http://schemas.openxmlformats.org/drawingml/2006/picture">
                      <pic:pic xmlns:pic="http://schemas.openxmlformats.org/drawingml/2006/picture">
                        <pic:nvPicPr>
                          <pic:cNvPr id="0" name="image1.jpg" descr="Illustrations — Rosalind Monks"/>
                          <pic:cNvPicPr preferRelativeResize="0"/>
                        </pic:nvPicPr>
                        <pic:blipFill>
                          <a:blip r:embed="rId23"/>
                          <a:srcRect/>
                          <a:stretch>
                            <a:fillRect/>
                          </a:stretch>
                        </pic:blipFill>
                        <pic:spPr>
                          <a:xfrm>
                            <a:off x="0" y="0"/>
                            <a:ext cx="657763" cy="889834"/>
                          </a:xfrm>
                          <a:prstGeom prst="rect">
                            <a:avLst/>
                          </a:prstGeom>
                          <a:ln/>
                        </pic:spPr>
                      </pic:pic>
                    </a:graphicData>
                  </a:graphic>
                </wp:inline>
              </w:drawing>
            </w:r>
          </w:p>
          <w:p w14:paraId="1D7BDFAE" w14:textId="77777777" w:rsidR="00BD357B" w:rsidRDefault="00154073">
            <w:pPr>
              <w:rPr>
                <w:sz w:val="20"/>
                <w:szCs w:val="20"/>
              </w:rPr>
            </w:pPr>
            <w:r>
              <w:rPr>
                <w:noProof/>
              </w:rPr>
              <w:drawing>
                <wp:inline distT="0" distB="0" distL="0" distR="0" wp14:anchorId="35FCB968" wp14:editId="3B619436">
                  <wp:extent cx="1564005" cy="1003935"/>
                  <wp:effectExtent l="0" t="0" r="0" b="0"/>
                  <wp:docPr id="1773844326" name="image2.jpg" descr="Common Pink Forester Butterfly - Fine Art of Lucy Arnold"/>
                  <wp:cNvGraphicFramePr/>
                  <a:graphic xmlns:a="http://schemas.openxmlformats.org/drawingml/2006/main">
                    <a:graphicData uri="http://schemas.openxmlformats.org/drawingml/2006/picture">
                      <pic:pic xmlns:pic="http://schemas.openxmlformats.org/drawingml/2006/picture">
                        <pic:nvPicPr>
                          <pic:cNvPr id="0" name="image2.jpg" descr="Common Pink Forester Butterfly - Fine Art of Lucy Arnold"/>
                          <pic:cNvPicPr preferRelativeResize="0"/>
                        </pic:nvPicPr>
                        <pic:blipFill>
                          <a:blip r:embed="rId24"/>
                          <a:srcRect/>
                          <a:stretch>
                            <a:fillRect/>
                          </a:stretch>
                        </pic:blipFill>
                        <pic:spPr>
                          <a:xfrm>
                            <a:off x="0" y="0"/>
                            <a:ext cx="1564005" cy="1003935"/>
                          </a:xfrm>
                          <a:prstGeom prst="rect">
                            <a:avLst/>
                          </a:prstGeom>
                          <a:ln/>
                        </pic:spPr>
                      </pic:pic>
                    </a:graphicData>
                  </a:graphic>
                </wp:inline>
              </w:drawing>
            </w:r>
          </w:p>
        </w:tc>
      </w:tr>
    </w:tbl>
    <w:p w14:paraId="3893E7EC" w14:textId="77777777" w:rsidR="00BD357B" w:rsidRDefault="00BD357B"/>
    <w:p w14:paraId="4089013C" w14:textId="77777777" w:rsidR="00154073" w:rsidRDefault="00154073"/>
    <w:p w14:paraId="401C4516" w14:textId="77777777" w:rsidR="00154073" w:rsidRDefault="00154073"/>
    <w:p w14:paraId="049A4757" w14:textId="77777777" w:rsidR="00154073" w:rsidRDefault="00154073"/>
    <w:p w14:paraId="4320F27F" w14:textId="77777777" w:rsidR="00154073" w:rsidRDefault="00154073"/>
    <w:p w14:paraId="48BD5015" w14:textId="77777777" w:rsidR="00154073" w:rsidRDefault="00154073"/>
    <w:p w14:paraId="639E3C2F" w14:textId="77777777" w:rsidR="00154073" w:rsidRDefault="00154073"/>
    <w:p w14:paraId="32E4B184" w14:textId="77777777" w:rsidR="00154073" w:rsidRDefault="00154073"/>
    <w:p w14:paraId="294751FF" w14:textId="77777777" w:rsidR="00154073" w:rsidRDefault="00154073"/>
    <w:p w14:paraId="0EBAEFCC" w14:textId="77777777" w:rsidR="00154073" w:rsidRDefault="00154073"/>
    <w:p w14:paraId="4DE6FAE9" w14:textId="77777777" w:rsidR="00154073" w:rsidRDefault="00154073"/>
    <w:p w14:paraId="47E2D736" w14:textId="77777777" w:rsidR="00154073" w:rsidRDefault="00154073"/>
    <w:p w14:paraId="1D352A98" w14:textId="77777777" w:rsidR="00BD357B" w:rsidRDefault="00BD357B"/>
    <w:tbl>
      <w:tblPr>
        <w:tblStyle w:val="a8"/>
        <w:tblpPr w:leftFromText="180" w:rightFromText="180" w:vertAnchor="text" w:tblpX="-572" w:tblpY="1"/>
        <w:tblW w:w="148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1"/>
        <w:gridCol w:w="475"/>
        <w:gridCol w:w="1231"/>
        <w:gridCol w:w="95"/>
        <w:gridCol w:w="289"/>
        <w:gridCol w:w="911"/>
        <w:gridCol w:w="705"/>
        <w:gridCol w:w="647"/>
        <w:gridCol w:w="892"/>
        <w:gridCol w:w="77"/>
        <w:gridCol w:w="565"/>
        <w:gridCol w:w="1050"/>
        <w:gridCol w:w="9"/>
        <w:gridCol w:w="1396"/>
        <w:gridCol w:w="163"/>
        <w:gridCol w:w="47"/>
        <w:gridCol w:w="1430"/>
        <w:gridCol w:w="224"/>
        <w:gridCol w:w="1467"/>
        <w:gridCol w:w="44"/>
        <w:gridCol w:w="46"/>
        <w:gridCol w:w="20"/>
        <w:gridCol w:w="1825"/>
      </w:tblGrid>
      <w:tr w:rsidR="00BD357B" w14:paraId="2F48462B" w14:textId="77777777" w:rsidTr="00154073">
        <w:trPr>
          <w:trHeight w:val="132"/>
        </w:trPr>
        <w:tc>
          <w:tcPr>
            <w:tcW w:w="1271" w:type="dxa"/>
            <w:shd w:val="clear" w:color="auto" w:fill="auto"/>
          </w:tcPr>
          <w:p w14:paraId="1BAFC53D" w14:textId="77777777" w:rsidR="00BD357B" w:rsidRDefault="00BD357B">
            <w:pPr>
              <w:jc w:val="center"/>
              <w:rPr>
                <w:b/>
              </w:rPr>
            </w:pPr>
          </w:p>
        </w:tc>
        <w:tc>
          <w:tcPr>
            <w:tcW w:w="13608" w:type="dxa"/>
            <w:gridSpan w:val="22"/>
            <w:shd w:val="clear" w:color="auto" w:fill="auto"/>
          </w:tcPr>
          <w:p w14:paraId="412E7B98" w14:textId="77777777" w:rsidR="00BD357B" w:rsidRDefault="00154073">
            <w:pPr>
              <w:jc w:val="center"/>
              <w:rPr>
                <w:b/>
              </w:rPr>
            </w:pPr>
            <w:r>
              <w:rPr>
                <w:b/>
              </w:rPr>
              <w:t>Practical knowledge, disciplinary and theoretical knowledge progression</w:t>
            </w:r>
          </w:p>
        </w:tc>
      </w:tr>
      <w:tr w:rsidR="00BD357B" w14:paraId="40152532" w14:textId="77777777" w:rsidTr="00154073">
        <w:trPr>
          <w:trHeight w:val="360"/>
        </w:trPr>
        <w:tc>
          <w:tcPr>
            <w:tcW w:w="1271" w:type="dxa"/>
            <w:shd w:val="clear" w:color="auto" w:fill="auto"/>
          </w:tcPr>
          <w:p w14:paraId="02B8B232" w14:textId="77777777" w:rsidR="00BD357B" w:rsidRDefault="00154073">
            <w:pPr>
              <w:rPr>
                <w:sz w:val="20"/>
                <w:szCs w:val="20"/>
              </w:rPr>
            </w:pPr>
            <w:r>
              <w:rPr>
                <w:sz w:val="20"/>
                <w:szCs w:val="20"/>
              </w:rPr>
              <w:t>Aspect</w:t>
            </w:r>
          </w:p>
        </w:tc>
        <w:tc>
          <w:tcPr>
            <w:tcW w:w="475" w:type="dxa"/>
            <w:shd w:val="clear" w:color="auto" w:fill="auto"/>
          </w:tcPr>
          <w:p w14:paraId="0298E216" w14:textId="77777777" w:rsidR="00BD357B" w:rsidRDefault="00BD357B">
            <w:pPr>
              <w:rPr>
                <w:sz w:val="20"/>
                <w:szCs w:val="20"/>
              </w:rPr>
            </w:pPr>
          </w:p>
        </w:tc>
        <w:tc>
          <w:tcPr>
            <w:tcW w:w="1326" w:type="dxa"/>
            <w:gridSpan w:val="2"/>
            <w:shd w:val="clear" w:color="auto" w:fill="auto"/>
          </w:tcPr>
          <w:p w14:paraId="3E262921" w14:textId="77777777" w:rsidR="00BD357B" w:rsidRDefault="00154073">
            <w:pPr>
              <w:rPr>
                <w:sz w:val="20"/>
                <w:szCs w:val="20"/>
              </w:rPr>
            </w:pPr>
            <w:r>
              <w:rPr>
                <w:sz w:val="20"/>
                <w:szCs w:val="20"/>
              </w:rPr>
              <w:t>Nursery</w:t>
            </w:r>
          </w:p>
        </w:tc>
        <w:tc>
          <w:tcPr>
            <w:tcW w:w="1905" w:type="dxa"/>
            <w:gridSpan w:val="3"/>
            <w:shd w:val="clear" w:color="auto" w:fill="auto"/>
          </w:tcPr>
          <w:p w14:paraId="5904BE3C" w14:textId="77777777" w:rsidR="00BD357B" w:rsidRDefault="00154073">
            <w:pPr>
              <w:rPr>
                <w:sz w:val="20"/>
                <w:szCs w:val="20"/>
              </w:rPr>
            </w:pPr>
            <w:r>
              <w:rPr>
                <w:sz w:val="20"/>
                <w:szCs w:val="20"/>
              </w:rPr>
              <w:t>Reception</w:t>
            </w:r>
          </w:p>
        </w:tc>
        <w:tc>
          <w:tcPr>
            <w:tcW w:w="1539" w:type="dxa"/>
            <w:gridSpan w:val="2"/>
            <w:shd w:val="clear" w:color="auto" w:fill="auto"/>
          </w:tcPr>
          <w:p w14:paraId="2602E189" w14:textId="77777777" w:rsidR="00BD357B" w:rsidRDefault="00154073">
            <w:pPr>
              <w:rPr>
                <w:sz w:val="20"/>
                <w:szCs w:val="20"/>
              </w:rPr>
            </w:pPr>
            <w:r>
              <w:rPr>
                <w:sz w:val="20"/>
                <w:szCs w:val="20"/>
              </w:rPr>
              <w:t>Year 1</w:t>
            </w:r>
          </w:p>
        </w:tc>
        <w:tc>
          <w:tcPr>
            <w:tcW w:w="1701" w:type="dxa"/>
            <w:gridSpan w:val="4"/>
            <w:shd w:val="clear" w:color="auto" w:fill="auto"/>
          </w:tcPr>
          <w:p w14:paraId="57930129" w14:textId="77777777" w:rsidR="00BD357B" w:rsidRDefault="00154073">
            <w:pPr>
              <w:rPr>
                <w:sz w:val="20"/>
                <w:szCs w:val="20"/>
              </w:rPr>
            </w:pPr>
            <w:r>
              <w:rPr>
                <w:sz w:val="20"/>
                <w:szCs w:val="20"/>
              </w:rPr>
              <w:t>Year 2</w:t>
            </w:r>
          </w:p>
        </w:tc>
        <w:tc>
          <w:tcPr>
            <w:tcW w:w="1559" w:type="dxa"/>
            <w:gridSpan w:val="2"/>
            <w:shd w:val="clear" w:color="auto" w:fill="auto"/>
          </w:tcPr>
          <w:p w14:paraId="3DA06B2B" w14:textId="77777777" w:rsidR="00BD357B" w:rsidRDefault="00154073">
            <w:pPr>
              <w:rPr>
                <w:sz w:val="20"/>
                <w:szCs w:val="20"/>
              </w:rPr>
            </w:pPr>
            <w:r>
              <w:rPr>
                <w:sz w:val="20"/>
                <w:szCs w:val="20"/>
              </w:rPr>
              <w:t>Year 3</w:t>
            </w:r>
          </w:p>
        </w:tc>
        <w:tc>
          <w:tcPr>
            <w:tcW w:w="1701" w:type="dxa"/>
            <w:gridSpan w:val="3"/>
            <w:shd w:val="clear" w:color="auto" w:fill="auto"/>
          </w:tcPr>
          <w:p w14:paraId="4E3C3254" w14:textId="77777777" w:rsidR="00BD357B" w:rsidRDefault="00154073">
            <w:pPr>
              <w:rPr>
                <w:sz w:val="20"/>
                <w:szCs w:val="20"/>
              </w:rPr>
            </w:pPr>
            <w:r>
              <w:rPr>
                <w:sz w:val="20"/>
                <w:szCs w:val="20"/>
              </w:rPr>
              <w:t>Year 4</w:t>
            </w:r>
          </w:p>
        </w:tc>
        <w:tc>
          <w:tcPr>
            <w:tcW w:w="1511" w:type="dxa"/>
            <w:gridSpan w:val="2"/>
            <w:shd w:val="clear" w:color="auto" w:fill="auto"/>
          </w:tcPr>
          <w:p w14:paraId="766394F5" w14:textId="77777777" w:rsidR="00BD357B" w:rsidRDefault="00154073">
            <w:pPr>
              <w:rPr>
                <w:sz w:val="20"/>
                <w:szCs w:val="20"/>
              </w:rPr>
            </w:pPr>
            <w:r>
              <w:rPr>
                <w:sz w:val="20"/>
                <w:szCs w:val="20"/>
              </w:rPr>
              <w:t>Year 5</w:t>
            </w:r>
          </w:p>
        </w:tc>
        <w:tc>
          <w:tcPr>
            <w:tcW w:w="1891" w:type="dxa"/>
            <w:gridSpan w:val="3"/>
            <w:shd w:val="clear" w:color="auto" w:fill="auto"/>
          </w:tcPr>
          <w:p w14:paraId="6556700A" w14:textId="77777777" w:rsidR="00BD357B" w:rsidRDefault="00154073">
            <w:pPr>
              <w:rPr>
                <w:sz w:val="20"/>
                <w:szCs w:val="20"/>
              </w:rPr>
            </w:pPr>
            <w:r>
              <w:rPr>
                <w:sz w:val="20"/>
                <w:szCs w:val="20"/>
              </w:rPr>
              <w:t>Year 6</w:t>
            </w:r>
          </w:p>
        </w:tc>
      </w:tr>
      <w:tr w:rsidR="00BD357B" w14:paraId="3B841104" w14:textId="77777777" w:rsidTr="00154073">
        <w:trPr>
          <w:cantSplit/>
          <w:trHeight w:val="6014"/>
        </w:trPr>
        <w:tc>
          <w:tcPr>
            <w:tcW w:w="1271" w:type="dxa"/>
            <w:shd w:val="clear" w:color="auto" w:fill="auto"/>
          </w:tcPr>
          <w:p w14:paraId="0640C8C8" w14:textId="77777777" w:rsidR="00BD357B" w:rsidRDefault="00154073">
            <w:pPr>
              <w:ind w:left="113" w:right="113"/>
              <w:jc w:val="center"/>
              <w:rPr>
                <w:b/>
              </w:rPr>
            </w:pPr>
            <w:r>
              <w:rPr>
                <w:b/>
              </w:rPr>
              <w:t>Drawing</w:t>
            </w:r>
          </w:p>
          <w:p w14:paraId="7E635D6B" w14:textId="77777777" w:rsidR="00BD357B" w:rsidRDefault="00154073">
            <w:pPr>
              <w:ind w:left="113" w:right="113"/>
              <w:jc w:val="center"/>
              <w:rPr>
                <w:b/>
              </w:rPr>
            </w:pPr>
            <w:r>
              <w:t>Pencil, ink, charcoal</w:t>
            </w:r>
            <w:r>
              <w:t xml:space="preserve"> and pen.   (pastels, chalk, wire, other media) Including landscapes</w:t>
            </w:r>
          </w:p>
        </w:tc>
        <w:tc>
          <w:tcPr>
            <w:tcW w:w="475" w:type="dxa"/>
            <w:shd w:val="clear" w:color="auto" w:fill="auto"/>
            <w:textDirection w:val="tbRl"/>
          </w:tcPr>
          <w:p w14:paraId="4503DDFD" w14:textId="77777777" w:rsidR="00BD357B" w:rsidRDefault="00154073">
            <w:pPr>
              <w:ind w:left="113" w:right="113"/>
              <w:jc w:val="center"/>
              <w:rPr>
                <w:b/>
                <w:sz w:val="20"/>
                <w:szCs w:val="20"/>
              </w:rPr>
            </w:pPr>
            <w:r>
              <w:rPr>
                <w:b/>
                <w:sz w:val="20"/>
                <w:szCs w:val="20"/>
              </w:rPr>
              <w:t>Practical knowledge</w:t>
            </w:r>
          </w:p>
        </w:tc>
        <w:tc>
          <w:tcPr>
            <w:tcW w:w="1326" w:type="dxa"/>
            <w:gridSpan w:val="2"/>
            <w:shd w:val="clear" w:color="auto" w:fill="auto"/>
          </w:tcPr>
          <w:p w14:paraId="40680003" w14:textId="77777777" w:rsidR="00BD357B" w:rsidRDefault="00154073">
            <w:pPr>
              <w:rPr>
                <w:sz w:val="20"/>
                <w:szCs w:val="20"/>
              </w:rPr>
            </w:pPr>
            <w:r>
              <w:rPr>
                <w:sz w:val="20"/>
                <w:szCs w:val="20"/>
              </w:rPr>
              <w:t xml:space="preserve">Make continuous lines and closed shapes using drawing materials.          </w:t>
            </w:r>
          </w:p>
          <w:p w14:paraId="70D54968" w14:textId="77777777" w:rsidR="00BD357B" w:rsidRDefault="00154073">
            <w:pPr>
              <w:rPr>
                <w:sz w:val="20"/>
                <w:szCs w:val="20"/>
              </w:rPr>
            </w:pPr>
            <w:r>
              <w:rPr>
                <w:sz w:val="20"/>
                <w:szCs w:val="20"/>
              </w:rPr>
              <w:t>Develop fine motor control.</w:t>
            </w:r>
          </w:p>
          <w:p w14:paraId="416DFE36" w14:textId="77777777" w:rsidR="00BD357B" w:rsidRDefault="00154073">
            <w:pPr>
              <w:rPr>
                <w:sz w:val="20"/>
                <w:szCs w:val="20"/>
              </w:rPr>
            </w:pPr>
            <w:r>
              <w:rPr>
                <w:sz w:val="20"/>
                <w:szCs w:val="20"/>
              </w:rPr>
              <w:t xml:space="preserve">Develop repertoire of lines and shapes which become </w:t>
            </w:r>
            <w:r>
              <w:rPr>
                <w:sz w:val="20"/>
                <w:szCs w:val="20"/>
              </w:rPr>
              <w:t>symbolic systems. Dots, vertical lines, horizontal lines, lines that enclose spaces, circles.</w:t>
            </w:r>
          </w:p>
          <w:p w14:paraId="33BE38F5" w14:textId="77777777" w:rsidR="00BD357B" w:rsidRDefault="00154073">
            <w:pPr>
              <w:rPr>
                <w:sz w:val="20"/>
                <w:szCs w:val="20"/>
              </w:rPr>
            </w:pPr>
            <w:r>
              <w:rPr>
                <w:sz w:val="20"/>
                <w:szCs w:val="20"/>
              </w:rPr>
              <w:t>Create closed shapes with continuous lines and begin to use these shapes to represent objects.</w:t>
            </w:r>
          </w:p>
          <w:p w14:paraId="239BD297" w14:textId="77777777" w:rsidR="00BD357B" w:rsidRDefault="00154073">
            <w:pPr>
              <w:rPr>
                <w:sz w:val="20"/>
                <w:szCs w:val="20"/>
              </w:rPr>
            </w:pPr>
            <w:r>
              <w:rPr>
                <w:sz w:val="20"/>
                <w:szCs w:val="20"/>
              </w:rPr>
              <w:lastRenderedPageBreak/>
              <w:t>Draw with increasing complexity and detail.</w:t>
            </w:r>
          </w:p>
          <w:p w14:paraId="2BEABE8D" w14:textId="77777777" w:rsidR="00BD357B" w:rsidRDefault="00154073">
            <w:pPr>
              <w:rPr>
                <w:sz w:val="20"/>
                <w:szCs w:val="20"/>
              </w:rPr>
            </w:pPr>
            <w:r>
              <w:rPr>
                <w:sz w:val="20"/>
                <w:szCs w:val="20"/>
              </w:rPr>
              <w:t>Use drawing to represent ideas or emotions.</w:t>
            </w:r>
          </w:p>
          <w:p w14:paraId="679CFCF0" w14:textId="77777777" w:rsidR="00BD357B" w:rsidRDefault="00BD357B">
            <w:pPr>
              <w:rPr>
                <w:sz w:val="20"/>
                <w:szCs w:val="20"/>
              </w:rPr>
            </w:pPr>
          </w:p>
          <w:p w14:paraId="0CA07B9A" w14:textId="77777777" w:rsidR="00BD357B" w:rsidRDefault="00BD357B">
            <w:pPr>
              <w:rPr>
                <w:sz w:val="20"/>
                <w:szCs w:val="20"/>
              </w:rPr>
            </w:pPr>
          </w:p>
          <w:p w14:paraId="03B27274" w14:textId="77777777" w:rsidR="00BD357B" w:rsidRDefault="00BD357B">
            <w:pPr>
              <w:rPr>
                <w:sz w:val="20"/>
                <w:szCs w:val="20"/>
              </w:rPr>
            </w:pPr>
          </w:p>
          <w:p w14:paraId="6FDD85C2" w14:textId="77777777" w:rsidR="00BD357B" w:rsidRDefault="00BD357B">
            <w:pPr>
              <w:rPr>
                <w:sz w:val="20"/>
                <w:szCs w:val="20"/>
              </w:rPr>
            </w:pPr>
          </w:p>
          <w:p w14:paraId="20615778" w14:textId="77777777" w:rsidR="00BD357B" w:rsidRDefault="00BD357B">
            <w:pPr>
              <w:rPr>
                <w:sz w:val="20"/>
                <w:szCs w:val="20"/>
              </w:rPr>
            </w:pPr>
          </w:p>
          <w:p w14:paraId="516550F6" w14:textId="77777777" w:rsidR="00BD357B" w:rsidRDefault="00BD357B">
            <w:pPr>
              <w:rPr>
                <w:sz w:val="20"/>
                <w:szCs w:val="20"/>
              </w:rPr>
            </w:pPr>
          </w:p>
          <w:p w14:paraId="36DFDA50" w14:textId="77777777" w:rsidR="00BD357B" w:rsidRDefault="00BD357B">
            <w:pPr>
              <w:rPr>
                <w:sz w:val="20"/>
                <w:szCs w:val="20"/>
              </w:rPr>
            </w:pPr>
          </w:p>
        </w:tc>
        <w:tc>
          <w:tcPr>
            <w:tcW w:w="1905" w:type="dxa"/>
            <w:gridSpan w:val="3"/>
            <w:shd w:val="clear" w:color="auto" w:fill="auto"/>
          </w:tcPr>
          <w:p w14:paraId="44C70CF3" w14:textId="77777777" w:rsidR="00BD357B" w:rsidRDefault="00154073">
            <w:pPr>
              <w:rPr>
                <w:sz w:val="20"/>
                <w:szCs w:val="20"/>
              </w:rPr>
            </w:pPr>
            <w:r>
              <w:rPr>
                <w:sz w:val="20"/>
                <w:szCs w:val="20"/>
              </w:rPr>
              <w:lastRenderedPageBreak/>
              <w:t>Select appropriate tools and media to draw with.</w:t>
            </w:r>
          </w:p>
          <w:p w14:paraId="2348909C" w14:textId="77777777" w:rsidR="00BD357B" w:rsidRDefault="00154073">
            <w:pPr>
              <w:rPr>
                <w:sz w:val="20"/>
                <w:szCs w:val="20"/>
              </w:rPr>
            </w:pPr>
            <w:r>
              <w:rPr>
                <w:sz w:val="20"/>
                <w:szCs w:val="20"/>
              </w:rPr>
              <w:t>Develop repertoire of lines and shapes which become symbolic systems. Dots, vertical lines, horizontal lines, lines that enclose spaces, circles.</w:t>
            </w:r>
          </w:p>
          <w:p w14:paraId="31E06B58" w14:textId="77777777" w:rsidR="00BD357B" w:rsidRDefault="00154073">
            <w:pPr>
              <w:rPr>
                <w:sz w:val="20"/>
                <w:szCs w:val="20"/>
              </w:rPr>
            </w:pPr>
            <w:r>
              <w:rPr>
                <w:sz w:val="20"/>
                <w:szCs w:val="20"/>
              </w:rPr>
              <w:t xml:space="preserve">Begin to show accuracy and </w:t>
            </w:r>
            <w:r>
              <w:rPr>
                <w:sz w:val="20"/>
                <w:szCs w:val="20"/>
              </w:rPr>
              <w:t>care when drawing.</w:t>
            </w:r>
          </w:p>
        </w:tc>
        <w:tc>
          <w:tcPr>
            <w:tcW w:w="1539" w:type="dxa"/>
            <w:gridSpan w:val="2"/>
            <w:shd w:val="clear" w:color="auto" w:fill="auto"/>
          </w:tcPr>
          <w:p w14:paraId="0982CB11" w14:textId="77777777" w:rsidR="00BD357B" w:rsidRDefault="00154073">
            <w:pPr>
              <w:rPr>
                <w:sz w:val="20"/>
                <w:szCs w:val="20"/>
              </w:rPr>
            </w:pPr>
            <w:r>
              <w:rPr>
                <w:sz w:val="20"/>
                <w:szCs w:val="20"/>
              </w:rPr>
              <w:t>Use soft and hard pencils to create different types of line and shape.</w:t>
            </w:r>
          </w:p>
          <w:p w14:paraId="79B4F236" w14:textId="77777777" w:rsidR="00BD357B" w:rsidRDefault="00154073">
            <w:pPr>
              <w:rPr>
                <w:sz w:val="20"/>
                <w:szCs w:val="20"/>
              </w:rPr>
            </w:pPr>
            <w:r>
              <w:rPr>
                <w:sz w:val="20"/>
                <w:szCs w:val="20"/>
              </w:rPr>
              <w:t>Use lines to represent objects that have been seen, remembered, or imagined.</w:t>
            </w:r>
          </w:p>
          <w:p w14:paraId="2DBCF3CF" w14:textId="77777777" w:rsidR="00BD357B" w:rsidRDefault="00154073">
            <w:pPr>
              <w:rPr>
                <w:sz w:val="20"/>
                <w:szCs w:val="20"/>
              </w:rPr>
            </w:pPr>
            <w:r>
              <w:rPr>
                <w:sz w:val="20"/>
                <w:szCs w:val="20"/>
              </w:rPr>
              <w:t>Begin to use mark making to show the form of shapes and objects.</w:t>
            </w:r>
          </w:p>
          <w:p w14:paraId="44E21F25" w14:textId="77777777" w:rsidR="00BD357B" w:rsidRDefault="00154073">
            <w:pPr>
              <w:rPr>
                <w:sz w:val="20"/>
                <w:szCs w:val="20"/>
              </w:rPr>
            </w:pPr>
            <w:r>
              <w:rPr>
                <w:sz w:val="20"/>
                <w:szCs w:val="20"/>
              </w:rPr>
              <w:t>Begin to explore lighter and darker tones.</w:t>
            </w:r>
          </w:p>
          <w:p w14:paraId="31D1AB34" w14:textId="77777777" w:rsidR="00BD357B" w:rsidRDefault="00154073">
            <w:pPr>
              <w:rPr>
                <w:sz w:val="20"/>
                <w:szCs w:val="20"/>
              </w:rPr>
            </w:pPr>
            <w:r>
              <w:rPr>
                <w:sz w:val="20"/>
                <w:szCs w:val="20"/>
              </w:rPr>
              <w:t>Colour in solid objects with coloured pencils or pastels</w:t>
            </w:r>
          </w:p>
          <w:p w14:paraId="53A1BEC9" w14:textId="77777777" w:rsidR="00BD357B" w:rsidRDefault="00154073">
            <w:pPr>
              <w:rPr>
                <w:sz w:val="20"/>
                <w:szCs w:val="20"/>
              </w:rPr>
            </w:pPr>
            <w:r>
              <w:rPr>
                <w:sz w:val="20"/>
                <w:szCs w:val="20"/>
              </w:rPr>
              <w:t>Draw or paint a place from memory imagination or observation</w:t>
            </w:r>
          </w:p>
        </w:tc>
        <w:tc>
          <w:tcPr>
            <w:tcW w:w="1701" w:type="dxa"/>
            <w:gridSpan w:val="4"/>
            <w:shd w:val="clear" w:color="auto" w:fill="auto"/>
          </w:tcPr>
          <w:p w14:paraId="7F20F723" w14:textId="77777777" w:rsidR="00BD357B" w:rsidRDefault="00154073">
            <w:pPr>
              <w:rPr>
                <w:sz w:val="20"/>
                <w:szCs w:val="20"/>
              </w:rPr>
            </w:pPr>
            <w:r>
              <w:rPr>
                <w:sz w:val="20"/>
                <w:szCs w:val="20"/>
              </w:rPr>
              <w:t>Use the properties of pencil, ink and charcoal to create different patterns, textures and lines, and explore shape, form and space.</w:t>
            </w:r>
          </w:p>
          <w:p w14:paraId="2EB5FCEA" w14:textId="77777777" w:rsidR="00BD357B" w:rsidRDefault="00154073">
            <w:pPr>
              <w:rPr>
                <w:sz w:val="20"/>
                <w:szCs w:val="20"/>
              </w:rPr>
            </w:pPr>
            <w:r>
              <w:rPr>
                <w:sz w:val="20"/>
                <w:szCs w:val="20"/>
              </w:rPr>
              <w:t>Show increasing pencil control.</w:t>
            </w:r>
          </w:p>
          <w:p w14:paraId="16B478F3" w14:textId="77777777" w:rsidR="00BD357B" w:rsidRDefault="00154073">
            <w:pPr>
              <w:rPr>
                <w:sz w:val="20"/>
                <w:szCs w:val="20"/>
              </w:rPr>
            </w:pPr>
            <w:r>
              <w:rPr>
                <w:sz w:val="20"/>
                <w:szCs w:val="20"/>
              </w:rPr>
              <w:t>Use lighter and darker tones to show 3D objects using smudging and shading</w:t>
            </w:r>
          </w:p>
        </w:tc>
        <w:tc>
          <w:tcPr>
            <w:tcW w:w="1559" w:type="dxa"/>
            <w:gridSpan w:val="2"/>
            <w:shd w:val="clear" w:color="auto" w:fill="auto"/>
          </w:tcPr>
          <w:p w14:paraId="2490B0E2" w14:textId="77777777" w:rsidR="00BD357B" w:rsidRDefault="00154073">
            <w:pPr>
              <w:rPr>
                <w:sz w:val="20"/>
                <w:szCs w:val="20"/>
              </w:rPr>
            </w:pPr>
            <w:r>
              <w:rPr>
                <w:sz w:val="20"/>
                <w:szCs w:val="20"/>
              </w:rPr>
              <w:t>Add tone to a drawing by using linear and cross-hatching, scumbling and stippling.</w:t>
            </w:r>
          </w:p>
          <w:p w14:paraId="5DDEA731" w14:textId="77777777" w:rsidR="00BD357B" w:rsidRDefault="00154073">
            <w:pPr>
              <w:rPr>
                <w:sz w:val="20"/>
                <w:szCs w:val="20"/>
              </w:rPr>
            </w:pPr>
            <w:r>
              <w:rPr>
                <w:sz w:val="20"/>
                <w:szCs w:val="20"/>
              </w:rPr>
              <w:t>Begin to control a range of graded pencils to experiment with lines and tones.</w:t>
            </w:r>
          </w:p>
          <w:p w14:paraId="41C0DB84" w14:textId="77777777" w:rsidR="00BD357B" w:rsidRDefault="00154073">
            <w:pPr>
              <w:rPr>
                <w:sz w:val="20"/>
                <w:szCs w:val="20"/>
              </w:rPr>
            </w:pPr>
            <w:r>
              <w:rPr>
                <w:sz w:val="20"/>
                <w:szCs w:val="20"/>
              </w:rPr>
              <w:t>Use lighter and darker tones to show 3D objects.</w:t>
            </w:r>
          </w:p>
          <w:p w14:paraId="1EB23331" w14:textId="77777777" w:rsidR="00BD357B" w:rsidRDefault="00154073">
            <w:pPr>
              <w:rPr>
                <w:sz w:val="20"/>
                <w:szCs w:val="20"/>
              </w:rPr>
            </w:pPr>
            <w:r>
              <w:rPr>
                <w:sz w:val="20"/>
                <w:szCs w:val="20"/>
              </w:rPr>
              <w:t>Infill shapes to the given outline.</w:t>
            </w:r>
          </w:p>
        </w:tc>
        <w:tc>
          <w:tcPr>
            <w:tcW w:w="1701" w:type="dxa"/>
            <w:gridSpan w:val="3"/>
            <w:shd w:val="clear" w:color="auto" w:fill="auto"/>
          </w:tcPr>
          <w:p w14:paraId="3562A948" w14:textId="77777777" w:rsidR="00BD357B" w:rsidRDefault="00154073">
            <w:pPr>
              <w:rPr>
                <w:sz w:val="20"/>
                <w:szCs w:val="20"/>
              </w:rPr>
            </w:pPr>
            <w:r>
              <w:rPr>
                <w:sz w:val="20"/>
                <w:szCs w:val="20"/>
              </w:rPr>
              <w:t>Use the properties of pen, ink and charcoal to create range of effects in drawing.</w:t>
            </w:r>
          </w:p>
          <w:p w14:paraId="2504F7C4" w14:textId="77777777" w:rsidR="00BD357B" w:rsidRDefault="00154073">
            <w:pPr>
              <w:rPr>
                <w:sz w:val="20"/>
                <w:szCs w:val="20"/>
              </w:rPr>
            </w:pPr>
            <w:r>
              <w:rPr>
                <w:sz w:val="20"/>
                <w:szCs w:val="20"/>
              </w:rPr>
              <w:t xml:space="preserve">Control a range of graded pencils to experiment with </w:t>
            </w:r>
            <w:r>
              <w:rPr>
                <w:sz w:val="20"/>
                <w:szCs w:val="20"/>
              </w:rPr>
              <w:t>lines and tones.</w:t>
            </w:r>
          </w:p>
          <w:p w14:paraId="4AA1CE0E" w14:textId="77777777" w:rsidR="00BD357B" w:rsidRDefault="00154073">
            <w:pPr>
              <w:rPr>
                <w:sz w:val="20"/>
                <w:szCs w:val="20"/>
              </w:rPr>
            </w:pPr>
            <w:r>
              <w:rPr>
                <w:sz w:val="20"/>
                <w:szCs w:val="20"/>
              </w:rPr>
              <w:t>Create images that have been seen, remembered, or imagined realistically.</w:t>
            </w:r>
          </w:p>
        </w:tc>
        <w:tc>
          <w:tcPr>
            <w:tcW w:w="1511" w:type="dxa"/>
            <w:gridSpan w:val="2"/>
            <w:shd w:val="clear" w:color="auto" w:fill="auto"/>
          </w:tcPr>
          <w:p w14:paraId="3C6ABD3D" w14:textId="77777777" w:rsidR="00BD357B" w:rsidRDefault="00154073">
            <w:pPr>
              <w:rPr>
                <w:sz w:val="20"/>
                <w:szCs w:val="20"/>
              </w:rPr>
            </w:pPr>
            <w:r>
              <w:rPr>
                <w:sz w:val="20"/>
                <w:szCs w:val="20"/>
              </w:rPr>
              <w:t>Use pen and ink to add perspective, light, and shade to a composition or model.</w:t>
            </w:r>
          </w:p>
          <w:p w14:paraId="65EA91F1" w14:textId="77777777" w:rsidR="00BD357B" w:rsidRDefault="00154073">
            <w:pPr>
              <w:rPr>
                <w:sz w:val="20"/>
                <w:szCs w:val="20"/>
              </w:rPr>
            </w:pPr>
            <w:r>
              <w:rPr>
                <w:sz w:val="20"/>
                <w:szCs w:val="20"/>
              </w:rPr>
              <w:t>Work for a sustained amount of time on a detailed drawing applying learnt techniques.</w:t>
            </w:r>
          </w:p>
          <w:p w14:paraId="72EDC102" w14:textId="77777777" w:rsidR="00BD357B" w:rsidRDefault="00154073">
            <w:pPr>
              <w:rPr>
                <w:sz w:val="20"/>
                <w:szCs w:val="20"/>
              </w:rPr>
            </w:pPr>
            <w:r>
              <w:rPr>
                <w:sz w:val="20"/>
                <w:szCs w:val="20"/>
              </w:rPr>
              <w:t>Use close observational skills in varying concepts.</w:t>
            </w:r>
          </w:p>
          <w:p w14:paraId="26127099" w14:textId="77777777" w:rsidR="00BD357B" w:rsidRDefault="00154073">
            <w:pPr>
              <w:rPr>
                <w:sz w:val="20"/>
                <w:szCs w:val="20"/>
              </w:rPr>
            </w:pPr>
            <w:r>
              <w:rPr>
                <w:sz w:val="20"/>
                <w:szCs w:val="20"/>
              </w:rPr>
              <w:t xml:space="preserve">Use lines, patterns, textures and shapes within a drawing. </w:t>
            </w:r>
          </w:p>
          <w:p w14:paraId="2C7675A0" w14:textId="77777777" w:rsidR="00BD357B" w:rsidRDefault="00154073">
            <w:pPr>
              <w:rPr>
                <w:sz w:val="20"/>
                <w:szCs w:val="20"/>
              </w:rPr>
            </w:pPr>
            <w:r>
              <w:rPr>
                <w:sz w:val="20"/>
                <w:szCs w:val="20"/>
              </w:rPr>
              <w:t>Use Perspective in work by using a single focal point on a horizon.</w:t>
            </w:r>
          </w:p>
          <w:p w14:paraId="578B3F02" w14:textId="77777777" w:rsidR="00BD357B" w:rsidRDefault="00154073">
            <w:pPr>
              <w:rPr>
                <w:sz w:val="20"/>
                <w:szCs w:val="20"/>
              </w:rPr>
            </w:pPr>
            <w:r>
              <w:rPr>
                <w:sz w:val="20"/>
                <w:szCs w:val="20"/>
              </w:rPr>
              <w:t>Begin to draw familiar things from different viewpoints.</w:t>
            </w:r>
          </w:p>
        </w:tc>
        <w:tc>
          <w:tcPr>
            <w:tcW w:w="1891" w:type="dxa"/>
            <w:gridSpan w:val="3"/>
            <w:shd w:val="clear" w:color="auto" w:fill="auto"/>
          </w:tcPr>
          <w:p w14:paraId="13FD1F4C" w14:textId="77777777" w:rsidR="00BD357B" w:rsidRDefault="00154073">
            <w:pPr>
              <w:rPr>
                <w:sz w:val="20"/>
                <w:szCs w:val="20"/>
              </w:rPr>
            </w:pPr>
            <w:r>
              <w:rPr>
                <w:sz w:val="20"/>
                <w:szCs w:val="20"/>
              </w:rPr>
              <w:t xml:space="preserve">Use line and tone to draw perspective. </w:t>
            </w:r>
          </w:p>
          <w:p w14:paraId="70A66BD7" w14:textId="77777777" w:rsidR="00BD357B" w:rsidRDefault="00154073">
            <w:pPr>
              <w:rPr>
                <w:sz w:val="20"/>
                <w:szCs w:val="20"/>
              </w:rPr>
            </w:pPr>
            <w:r>
              <w:rPr>
                <w:sz w:val="20"/>
                <w:szCs w:val="20"/>
              </w:rPr>
              <w:t>Use a range of learnt techniques to create realistic 3D drawings and whole sketches.</w:t>
            </w:r>
          </w:p>
        </w:tc>
      </w:tr>
      <w:tr w:rsidR="00BD357B" w14:paraId="5006C66B" w14:textId="77777777" w:rsidTr="00154073">
        <w:trPr>
          <w:cantSplit/>
          <w:trHeight w:val="2400"/>
        </w:trPr>
        <w:tc>
          <w:tcPr>
            <w:tcW w:w="1271" w:type="dxa"/>
            <w:shd w:val="clear" w:color="auto" w:fill="auto"/>
          </w:tcPr>
          <w:p w14:paraId="548D8E4F" w14:textId="77777777" w:rsidR="00BD357B" w:rsidRDefault="00BD357B"/>
        </w:tc>
        <w:tc>
          <w:tcPr>
            <w:tcW w:w="475" w:type="dxa"/>
            <w:shd w:val="clear" w:color="auto" w:fill="auto"/>
            <w:textDirection w:val="tbRl"/>
          </w:tcPr>
          <w:p w14:paraId="55994DF5" w14:textId="7F3E2F5A" w:rsidR="00BD357B" w:rsidRDefault="00154073">
            <w:pPr>
              <w:ind w:left="113" w:right="113"/>
              <w:rPr>
                <w:b/>
                <w:sz w:val="20"/>
                <w:szCs w:val="20"/>
              </w:rPr>
            </w:pPr>
            <w:r>
              <w:rPr>
                <w:b/>
                <w:sz w:val="20"/>
                <w:szCs w:val="20"/>
              </w:rPr>
              <w:t>Disciplinary and theoretical knowledge</w:t>
            </w:r>
          </w:p>
        </w:tc>
        <w:tc>
          <w:tcPr>
            <w:tcW w:w="1615" w:type="dxa"/>
            <w:gridSpan w:val="3"/>
            <w:shd w:val="clear" w:color="auto" w:fill="auto"/>
          </w:tcPr>
          <w:p w14:paraId="75508100" w14:textId="77777777" w:rsidR="00BD357B" w:rsidRDefault="00BD357B">
            <w:pPr>
              <w:rPr>
                <w:sz w:val="20"/>
                <w:szCs w:val="20"/>
              </w:rPr>
            </w:pPr>
          </w:p>
        </w:tc>
        <w:tc>
          <w:tcPr>
            <w:tcW w:w="1616" w:type="dxa"/>
            <w:gridSpan w:val="2"/>
            <w:shd w:val="clear" w:color="auto" w:fill="auto"/>
          </w:tcPr>
          <w:p w14:paraId="2C71C467" w14:textId="77777777" w:rsidR="00BD357B" w:rsidRDefault="00BD357B">
            <w:pPr>
              <w:rPr>
                <w:sz w:val="20"/>
                <w:szCs w:val="20"/>
              </w:rPr>
            </w:pPr>
          </w:p>
        </w:tc>
        <w:tc>
          <w:tcPr>
            <w:tcW w:w="1616" w:type="dxa"/>
            <w:gridSpan w:val="3"/>
            <w:shd w:val="clear" w:color="auto" w:fill="auto"/>
          </w:tcPr>
          <w:p w14:paraId="2388705F" w14:textId="77777777" w:rsidR="00BD357B" w:rsidRDefault="00154073">
            <w:pPr>
              <w:numPr>
                <w:ilvl w:val="0"/>
                <w:numId w:val="11"/>
              </w:numPr>
              <w:pBdr>
                <w:top w:val="nil"/>
                <w:left w:val="nil"/>
                <w:bottom w:val="nil"/>
                <w:right w:val="nil"/>
                <w:between w:val="nil"/>
              </w:pBdr>
              <w:spacing w:line="259" w:lineRule="auto"/>
              <w:rPr>
                <w:color w:val="000000"/>
                <w:sz w:val="20"/>
                <w:szCs w:val="20"/>
              </w:rPr>
            </w:pPr>
            <w:r>
              <w:rPr>
                <w:color w:val="000000"/>
                <w:sz w:val="20"/>
                <w:szCs w:val="20"/>
              </w:rPr>
              <w:t>Soft pencils make hard lines.</w:t>
            </w:r>
          </w:p>
          <w:p w14:paraId="444BB4E4" w14:textId="77777777" w:rsidR="00BD357B" w:rsidRDefault="00154073">
            <w:pPr>
              <w:numPr>
                <w:ilvl w:val="0"/>
                <w:numId w:val="11"/>
              </w:numPr>
              <w:pBdr>
                <w:top w:val="nil"/>
                <w:left w:val="nil"/>
                <w:bottom w:val="nil"/>
                <w:right w:val="nil"/>
                <w:between w:val="nil"/>
              </w:pBdr>
              <w:spacing w:line="259" w:lineRule="auto"/>
              <w:rPr>
                <w:color w:val="000000"/>
                <w:sz w:val="20"/>
                <w:szCs w:val="20"/>
              </w:rPr>
            </w:pPr>
            <w:r>
              <w:rPr>
                <w:color w:val="000000"/>
                <w:sz w:val="20"/>
                <w:szCs w:val="20"/>
              </w:rPr>
              <w:t>Hard pencils make light lines</w:t>
            </w:r>
          </w:p>
          <w:p w14:paraId="27677A80" w14:textId="77777777" w:rsidR="00BD357B" w:rsidRDefault="00154073">
            <w:pPr>
              <w:numPr>
                <w:ilvl w:val="0"/>
                <w:numId w:val="11"/>
              </w:numPr>
              <w:pBdr>
                <w:top w:val="nil"/>
                <w:left w:val="nil"/>
                <w:bottom w:val="nil"/>
                <w:right w:val="nil"/>
                <w:between w:val="nil"/>
              </w:pBdr>
              <w:spacing w:line="259" w:lineRule="auto"/>
              <w:rPr>
                <w:color w:val="000000"/>
                <w:sz w:val="20"/>
                <w:szCs w:val="20"/>
              </w:rPr>
            </w:pPr>
            <w:r>
              <w:rPr>
                <w:color w:val="000000"/>
                <w:sz w:val="20"/>
                <w:szCs w:val="20"/>
              </w:rPr>
              <w:t xml:space="preserve">Different types of line include zigzag, wavy, </w:t>
            </w:r>
            <w:r>
              <w:rPr>
                <w:color w:val="000000"/>
                <w:sz w:val="20"/>
                <w:szCs w:val="20"/>
              </w:rPr>
              <w:lastRenderedPageBreak/>
              <w:t>curved, thick and thin</w:t>
            </w:r>
          </w:p>
          <w:p w14:paraId="47D35B03" w14:textId="77777777" w:rsidR="00BD357B" w:rsidRDefault="00154073">
            <w:pPr>
              <w:numPr>
                <w:ilvl w:val="0"/>
                <w:numId w:val="11"/>
              </w:numPr>
              <w:pBdr>
                <w:top w:val="nil"/>
                <w:left w:val="nil"/>
                <w:bottom w:val="nil"/>
                <w:right w:val="nil"/>
                <w:between w:val="nil"/>
              </w:pBdr>
              <w:spacing w:after="160" w:line="259" w:lineRule="auto"/>
              <w:rPr>
                <w:color w:val="000000"/>
                <w:sz w:val="20"/>
                <w:szCs w:val="20"/>
              </w:rPr>
            </w:pPr>
            <w:r>
              <w:rPr>
                <w:color w:val="000000"/>
                <w:sz w:val="20"/>
                <w:szCs w:val="20"/>
              </w:rPr>
              <w:t>A sketch or a drawing of a place or space is called a landscape.</w:t>
            </w:r>
          </w:p>
          <w:p w14:paraId="12576C1E" w14:textId="77777777" w:rsidR="00BD357B" w:rsidRDefault="00BD357B">
            <w:pPr>
              <w:rPr>
                <w:sz w:val="20"/>
                <w:szCs w:val="20"/>
              </w:rPr>
            </w:pPr>
          </w:p>
        </w:tc>
        <w:tc>
          <w:tcPr>
            <w:tcW w:w="1615" w:type="dxa"/>
            <w:gridSpan w:val="2"/>
            <w:shd w:val="clear" w:color="auto" w:fill="auto"/>
          </w:tcPr>
          <w:p w14:paraId="3EDB6F33" w14:textId="77777777" w:rsidR="00BD357B" w:rsidRDefault="00154073">
            <w:pPr>
              <w:numPr>
                <w:ilvl w:val="0"/>
                <w:numId w:val="11"/>
              </w:numPr>
              <w:pBdr>
                <w:top w:val="nil"/>
                <w:left w:val="nil"/>
                <w:bottom w:val="nil"/>
                <w:right w:val="nil"/>
                <w:between w:val="nil"/>
              </w:pBdr>
              <w:spacing w:line="259" w:lineRule="auto"/>
              <w:rPr>
                <w:color w:val="000000"/>
                <w:sz w:val="20"/>
                <w:szCs w:val="20"/>
              </w:rPr>
            </w:pPr>
            <w:r>
              <w:rPr>
                <w:color w:val="000000"/>
                <w:sz w:val="20"/>
                <w:szCs w:val="20"/>
              </w:rPr>
              <w:lastRenderedPageBreak/>
              <w:t xml:space="preserve">Shapes are created using a line to create an enclosed two dimensional space. Shape is one of the seven </w:t>
            </w:r>
            <w:r>
              <w:rPr>
                <w:color w:val="000000"/>
                <w:sz w:val="20"/>
                <w:szCs w:val="20"/>
              </w:rPr>
              <w:lastRenderedPageBreak/>
              <w:t>elements of art.</w:t>
            </w:r>
          </w:p>
          <w:p w14:paraId="0345C921" w14:textId="77777777" w:rsidR="00BD357B" w:rsidRDefault="00BD357B">
            <w:pPr>
              <w:numPr>
                <w:ilvl w:val="0"/>
                <w:numId w:val="11"/>
              </w:numPr>
              <w:pBdr>
                <w:top w:val="nil"/>
                <w:left w:val="nil"/>
                <w:bottom w:val="nil"/>
                <w:right w:val="nil"/>
                <w:between w:val="nil"/>
              </w:pBdr>
              <w:spacing w:after="160" w:line="259" w:lineRule="auto"/>
              <w:rPr>
                <w:color w:val="000000"/>
                <w:sz w:val="20"/>
                <w:szCs w:val="20"/>
              </w:rPr>
            </w:pPr>
          </w:p>
        </w:tc>
        <w:tc>
          <w:tcPr>
            <w:tcW w:w="1615" w:type="dxa"/>
            <w:gridSpan w:val="4"/>
            <w:shd w:val="clear" w:color="auto" w:fill="auto"/>
          </w:tcPr>
          <w:p w14:paraId="2741A30C" w14:textId="77777777" w:rsidR="00BD357B" w:rsidRDefault="00154073">
            <w:pPr>
              <w:numPr>
                <w:ilvl w:val="0"/>
                <w:numId w:val="11"/>
              </w:numPr>
              <w:pBdr>
                <w:top w:val="nil"/>
                <w:left w:val="nil"/>
                <w:bottom w:val="nil"/>
                <w:right w:val="nil"/>
                <w:between w:val="nil"/>
              </w:pBdr>
              <w:spacing w:line="259" w:lineRule="auto"/>
              <w:rPr>
                <w:color w:val="000000"/>
                <w:sz w:val="20"/>
                <w:szCs w:val="20"/>
              </w:rPr>
            </w:pPr>
            <w:r>
              <w:rPr>
                <w:color w:val="000000"/>
                <w:sz w:val="20"/>
                <w:szCs w:val="20"/>
              </w:rPr>
              <w:lastRenderedPageBreak/>
              <w:t>Hatching is an artistic technique of drawing closely spaced parallel lines to create tonal or shading techniques.</w:t>
            </w:r>
          </w:p>
          <w:p w14:paraId="1C18D5B6" w14:textId="77777777" w:rsidR="00BD357B" w:rsidRDefault="00154073">
            <w:pPr>
              <w:numPr>
                <w:ilvl w:val="0"/>
                <w:numId w:val="11"/>
              </w:numPr>
              <w:pBdr>
                <w:top w:val="nil"/>
                <w:left w:val="nil"/>
                <w:bottom w:val="nil"/>
                <w:right w:val="nil"/>
                <w:between w:val="nil"/>
              </w:pBdr>
              <w:spacing w:line="259" w:lineRule="auto"/>
              <w:rPr>
                <w:color w:val="000000"/>
                <w:sz w:val="20"/>
                <w:szCs w:val="20"/>
              </w:rPr>
            </w:pPr>
            <w:r>
              <w:rPr>
                <w:color w:val="000000"/>
                <w:sz w:val="20"/>
                <w:szCs w:val="20"/>
              </w:rPr>
              <w:lastRenderedPageBreak/>
              <w:t>Cross hatching is when lines are placed at angles to one another.</w:t>
            </w:r>
          </w:p>
          <w:p w14:paraId="7FCB6322" w14:textId="77777777" w:rsidR="00BD357B" w:rsidRDefault="00154073">
            <w:pPr>
              <w:numPr>
                <w:ilvl w:val="0"/>
                <w:numId w:val="11"/>
              </w:numPr>
              <w:pBdr>
                <w:top w:val="nil"/>
                <w:left w:val="nil"/>
                <w:bottom w:val="nil"/>
                <w:right w:val="nil"/>
                <w:between w:val="nil"/>
              </w:pBdr>
              <w:spacing w:after="160" w:line="259" w:lineRule="auto"/>
              <w:rPr>
                <w:color w:val="000000"/>
                <w:sz w:val="20"/>
                <w:szCs w:val="20"/>
              </w:rPr>
            </w:pPr>
            <w:r>
              <w:rPr>
                <w:color w:val="000000"/>
                <w:sz w:val="20"/>
                <w:szCs w:val="20"/>
              </w:rPr>
              <w:t>Shading is the technique artists use to create the illusion of depth or make an object three dimensional. Hatching and cross hatching are ways of shading.</w:t>
            </w:r>
          </w:p>
        </w:tc>
        <w:tc>
          <w:tcPr>
            <w:tcW w:w="1654" w:type="dxa"/>
            <w:gridSpan w:val="2"/>
            <w:shd w:val="clear" w:color="auto" w:fill="auto"/>
          </w:tcPr>
          <w:p w14:paraId="38A6FC26" w14:textId="77777777" w:rsidR="00BD357B" w:rsidRDefault="00154073">
            <w:pPr>
              <w:numPr>
                <w:ilvl w:val="0"/>
                <w:numId w:val="11"/>
              </w:numPr>
              <w:pBdr>
                <w:top w:val="nil"/>
                <w:left w:val="nil"/>
                <w:bottom w:val="nil"/>
                <w:right w:val="nil"/>
                <w:between w:val="nil"/>
              </w:pBdr>
              <w:spacing w:line="259" w:lineRule="auto"/>
              <w:rPr>
                <w:color w:val="000000"/>
                <w:sz w:val="20"/>
                <w:szCs w:val="20"/>
              </w:rPr>
            </w:pPr>
            <w:r>
              <w:rPr>
                <w:color w:val="000000"/>
                <w:sz w:val="20"/>
                <w:szCs w:val="20"/>
              </w:rPr>
              <w:lastRenderedPageBreak/>
              <w:t>Atmospheric perspective in art creates the illusion of space.</w:t>
            </w:r>
          </w:p>
          <w:p w14:paraId="79240DC0" w14:textId="77777777" w:rsidR="00BD357B" w:rsidRDefault="00154073">
            <w:pPr>
              <w:numPr>
                <w:ilvl w:val="0"/>
                <w:numId w:val="11"/>
              </w:numPr>
              <w:pBdr>
                <w:top w:val="nil"/>
                <w:left w:val="nil"/>
                <w:bottom w:val="nil"/>
                <w:right w:val="nil"/>
                <w:between w:val="nil"/>
              </w:pBdr>
              <w:spacing w:line="259" w:lineRule="auto"/>
              <w:rPr>
                <w:color w:val="000000"/>
                <w:sz w:val="20"/>
                <w:szCs w:val="20"/>
              </w:rPr>
            </w:pPr>
            <w:r>
              <w:rPr>
                <w:color w:val="000000"/>
                <w:sz w:val="20"/>
                <w:szCs w:val="20"/>
              </w:rPr>
              <w:t xml:space="preserve">It emphasises the distance between objects.  As </w:t>
            </w:r>
            <w:r>
              <w:rPr>
                <w:color w:val="000000"/>
                <w:sz w:val="20"/>
                <w:szCs w:val="20"/>
              </w:rPr>
              <w:lastRenderedPageBreak/>
              <w:t>objects recede into the distance, they become less detailed, lighter in tone and more blurry.</w:t>
            </w:r>
          </w:p>
          <w:p w14:paraId="773077AE" w14:textId="77777777" w:rsidR="00BD357B" w:rsidRDefault="00154073">
            <w:pPr>
              <w:numPr>
                <w:ilvl w:val="0"/>
                <w:numId w:val="11"/>
              </w:numPr>
              <w:pBdr>
                <w:top w:val="nil"/>
                <w:left w:val="nil"/>
                <w:bottom w:val="nil"/>
                <w:right w:val="nil"/>
                <w:between w:val="nil"/>
              </w:pBdr>
              <w:spacing w:line="259" w:lineRule="auto"/>
              <w:rPr>
                <w:color w:val="000000"/>
                <w:sz w:val="20"/>
                <w:szCs w:val="20"/>
              </w:rPr>
            </w:pPr>
            <w:r>
              <w:rPr>
                <w:color w:val="000000"/>
                <w:sz w:val="20"/>
                <w:szCs w:val="20"/>
              </w:rPr>
              <w:t xml:space="preserve">Objects such as animals can be drawn using simple shapes. The simple shapes help the artist to focus on proportions and the relationships between its features. </w:t>
            </w:r>
          </w:p>
          <w:p w14:paraId="196C54DC" w14:textId="77777777" w:rsidR="00BD357B" w:rsidRDefault="00154073">
            <w:pPr>
              <w:numPr>
                <w:ilvl w:val="0"/>
                <w:numId w:val="6"/>
              </w:numPr>
              <w:pBdr>
                <w:top w:val="nil"/>
                <w:left w:val="nil"/>
                <w:bottom w:val="nil"/>
                <w:right w:val="nil"/>
                <w:between w:val="nil"/>
              </w:pBdr>
              <w:spacing w:after="160" w:line="259" w:lineRule="auto"/>
              <w:rPr>
                <w:color w:val="000000"/>
                <w:sz w:val="20"/>
                <w:szCs w:val="20"/>
              </w:rPr>
            </w:pPr>
            <w:r>
              <w:rPr>
                <w:color w:val="000000"/>
                <w:sz w:val="20"/>
                <w:szCs w:val="20"/>
              </w:rPr>
              <w:t xml:space="preserve">A viewfinder is a tool an artist </w:t>
            </w:r>
            <w:r>
              <w:rPr>
                <w:color w:val="000000"/>
                <w:sz w:val="20"/>
                <w:szCs w:val="20"/>
              </w:rPr>
              <w:t>uses to frame a view.</w:t>
            </w:r>
          </w:p>
          <w:p w14:paraId="6C003F21" w14:textId="77777777" w:rsidR="00BD357B" w:rsidRDefault="00BD357B">
            <w:pPr>
              <w:rPr>
                <w:sz w:val="20"/>
                <w:szCs w:val="20"/>
              </w:rPr>
            </w:pPr>
          </w:p>
        </w:tc>
        <w:tc>
          <w:tcPr>
            <w:tcW w:w="1577" w:type="dxa"/>
            <w:gridSpan w:val="4"/>
            <w:shd w:val="clear" w:color="auto" w:fill="auto"/>
          </w:tcPr>
          <w:p w14:paraId="6082D291" w14:textId="77777777" w:rsidR="00BD357B" w:rsidRDefault="00154073">
            <w:pPr>
              <w:numPr>
                <w:ilvl w:val="0"/>
                <w:numId w:val="6"/>
              </w:numPr>
              <w:pBdr>
                <w:top w:val="nil"/>
                <w:left w:val="nil"/>
                <w:bottom w:val="nil"/>
                <w:right w:val="nil"/>
                <w:between w:val="nil"/>
              </w:pBdr>
              <w:spacing w:line="259" w:lineRule="auto"/>
              <w:rPr>
                <w:color w:val="000000"/>
                <w:sz w:val="20"/>
                <w:szCs w:val="20"/>
              </w:rPr>
            </w:pPr>
            <w:r>
              <w:rPr>
                <w:color w:val="000000"/>
                <w:sz w:val="20"/>
                <w:szCs w:val="20"/>
              </w:rPr>
              <w:lastRenderedPageBreak/>
              <w:t xml:space="preserve">Techniques for creating areas of light and shade with a pen or pencil include cross hatching, hatching, </w:t>
            </w:r>
            <w:r>
              <w:rPr>
                <w:color w:val="000000"/>
                <w:sz w:val="20"/>
                <w:szCs w:val="20"/>
              </w:rPr>
              <w:lastRenderedPageBreak/>
              <w:t>contour lines and smudging.</w:t>
            </w:r>
          </w:p>
          <w:p w14:paraId="15D4EF00" w14:textId="77777777" w:rsidR="00BD357B" w:rsidRDefault="00154073">
            <w:pPr>
              <w:numPr>
                <w:ilvl w:val="0"/>
                <w:numId w:val="6"/>
              </w:numPr>
              <w:pBdr>
                <w:top w:val="nil"/>
                <w:left w:val="nil"/>
                <w:bottom w:val="nil"/>
                <w:right w:val="nil"/>
                <w:between w:val="nil"/>
              </w:pBdr>
              <w:spacing w:line="259" w:lineRule="auto"/>
              <w:rPr>
                <w:color w:val="000000"/>
                <w:sz w:val="20"/>
                <w:szCs w:val="20"/>
              </w:rPr>
            </w:pPr>
            <w:r>
              <w:rPr>
                <w:color w:val="000000"/>
                <w:sz w:val="20"/>
                <w:szCs w:val="20"/>
              </w:rPr>
              <w:t>White chalk on black paper can be used to create areas of light and shade.</w:t>
            </w:r>
          </w:p>
          <w:p w14:paraId="24E1A32D" w14:textId="77777777" w:rsidR="00BD357B" w:rsidRDefault="00154073">
            <w:pPr>
              <w:numPr>
                <w:ilvl w:val="0"/>
                <w:numId w:val="6"/>
              </w:numPr>
              <w:pBdr>
                <w:top w:val="nil"/>
                <w:left w:val="nil"/>
                <w:bottom w:val="nil"/>
                <w:right w:val="nil"/>
                <w:between w:val="nil"/>
              </w:pBdr>
              <w:spacing w:line="259" w:lineRule="auto"/>
              <w:rPr>
                <w:color w:val="000000"/>
                <w:sz w:val="20"/>
                <w:szCs w:val="20"/>
              </w:rPr>
            </w:pPr>
            <w:r>
              <w:rPr>
                <w:color w:val="000000"/>
                <w:sz w:val="20"/>
                <w:szCs w:val="20"/>
              </w:rPr>
              <w:t>Rembrandt was one of the world’s most accomplished artists.  In his drawings Rembrandt used pens, chalk, ink and brushes to capture light and shade, form, and shadow.</w:t>
            </w:r>
          </w:p>
          <w:p w14:paraId="7F3DB675" w14:textId="77777777" w:rsidR="00BD357B" w:rsidRDefault="00154073">
            <w:pPr>
              <w:numPr>
                <w:ilvl w:val="0"/>
                <w:numId w:val="6"/>
              </w:numPr>
              <w:pBdr>
                <w:top w:val="nil"/>
                <w:left w:val="nil"/>
                <w:bottom w:val="nil"/>
                <w:right w:val="nil"/>
                <w:between w:val="nil"/>
              </w:pBdr>
              <w:spacing w:line="259" w:lineRule="auto"/>
              <w:rPr>
                <w:color w:val="000000"/>
                <w:sz w:val="20"/>
                <w:szCs w:val="20"/>
              </w:rPr>
            </w:pPr>
            <w:r>
              <w:rPr>
                <w:color w:val="000000"/>
                <w:sz w:val="20"/>
                <w:szCs w:val="20"/>
              </w:rPr>
              <w:t xml:space="preserve">Ink wash, white chalk or pencil can be used to create </w:t>
            </w:r>
            <w:r>
              <w:rPr>
                <w:color w:val="000000"/>
                <w:sz w:val="20"/>
                <w:szCs w:val="20"/>
              </w:rPr>
              <w:lastRenderedPageBreak/>
              <w:t xml:space="preserve">light and shade. </w:t>
            </w:r>
          </w:p>
          <w:p w14:paraId="7D8DA0C9" w14:textId="77777777" w:rsidR="00BD357B" w:rsidRDefault="00154073">
            <w:pPr>
              <w:numPr>
                <w:ilvl w:val="0"/>
                <w:numId w:val="6"/>
              </w:numPr>
              <w:pBdr>
                <w:top w:val="nil"/>
                <w:left w:val="nil"/>
                <w:bottom w:val="nil"/>
                <w:right w:val="nil"/>
                <w:between w:val="nil"/>
              </w:pBdr>
              <w:spacing w:line="259" w:lineRule="auto"/>
              <w:rPr>
                <w:color w:val="000000"/>
                <w:sz w:val="20"/>
                <w:szCs w:val="20"/>
              </w:rPr>
            </w:pPr>
            <w:r>
              <w:rPr>
                <w:color w:val="000000"/>
                <w:sz w:val="20"/>
                <w:szCs w:val="20"/>
              </w:rPr>
              <w:t>When drawing a landscape, the artist needs to consider where the horizon should be positioned.</w:t>
            </w:r>
          </w:p>
          <w:p w14:paraId="3D5E29A5" w14:textId="77777777" w:rsidR="00BD357B" w:rsidRDefault="00154073">
            <w:pPr>
              <w:numPr>
                <w:ilvl w:val="0"/>
                <w:numId w:val="6"/>
              </w:numPr>
              <w:pBdr>
                <w:top w:val="nil"/>
                <w:left w:val="nil"/>
                <w:bottom w:val="nil"/>
                <w:right w:val="nil"/>
                <w:between w:val="nil"/>
              </w:pBdr>
              <w:spacing w:after="160" w:line="259" w:lineRule="auto"/>
              <w:rPr>
                <w:color w:val="000000"/>
                <w:sz w:val="20"/>
                <w:szCs w:val="20"/>
              </w:rPr>
            </w:pPr>
            <w:r>
              <w:rPr>
                <w:color w:val="000000"/>
                <w:sz w:val="20"/>
                <w:szCs w:val="20"/>
              </w:rPr>
              <w:t xml:space="preserve">Perspective is an important aspect of landscape drawing.  A single line of perspective directs the viewers eye into the picture and creates the impression of depth and distance. </w:t>
            </w:r>
          </w:p>
          <w:p w14:paraId="607064B3" w14:textId="77777777" w:rsidR="00BD357B" w:rsidRDefault="00BD357B">
            <w:pPr>
              <w:rPr>
                <w:sz w:val="20"/>
                <w:szCs w:val="20"/>
              </w:rPr>
            </w:pPr>
          </w:p>
        </w:tc>
        <w:tc>
          <w:tcPr>
            <w:tcW w:w="1825" w:type="dxa"/>
            <w:shd w:val="clear" w:color="auto" w:fill="auto"/>
          </w:tcPr>
          <w:p w14:paraId="52D404FD" w14:textId="77777777" w:rsidR="00BD357B" w:rsidRDefault="00154073">
            <w:pPr>
              <w:numPr>
                <w:ilvl w:val="0"/>
                <w:numId w:val="6"/>
              </w:numPr>
              <w:pBdr>
                <w:top w:val="nil"/>
                <w:left w:val="nil"/>
                <w:bottom w:val="nil"/>
                <w:right w:val="nil"/>
                <w:between w:val="nil"/>
              </w:pBdr>
              <w:spacing w:line="259" w:lineRule="auto"/>
              <w:rPr>
                <w:color w:val="000000"/>
                <w:sz w:val="20"/>
                <w:szCs w:val="20"/>
              </w:rPr>
            </w:pPr>
            <w:r>
              <w:rPr>
                <w:color w:val="000000"/>
                <w:sz w:val="20"/>
                <w:szCs w:val="20"/>
              </w:rPr>
              <w:lastRenderedPageBreak/>
              <w:t>Abstraction can be created using basic shapes</w:t>
            </w:r>
          </w:p>
          <w:p w14:paraId="2AD02F35" w14:textId="77777777" w:rsidR="00BD357B" w:rsidRDefault="00154073">
            <w:pPr>
              <w:numPr>
                <w:ilvl w:val="0"/>
                <w:numId w:val="6"/>
              </w:numPr>
              <w:pBdr>
                <w:top w:val="nil"/>
                <w:left w:val="nil"/>
                <w:bottom w:val="nil"/>
                <w:right w:val="nil"/>
                <w:between w:val="nil"/>
              </w:pBdr>
              <w:spacing w:line="259" w:lineRule="auto"/>
              <w:rPr>
                <w:color w:val="000000"/>
                <w:sz w:val="20"/>
                <w:szCs w:val="20"/>
              </w:rPr>
            </w:pPr>
            <w:r>
              <w:rPr>
                <w:color w:val="000000"/>
                <w:sz w:val="20"/>
                <w:szCs w:val="20"/>
              </w:rPr>
              <w:t xml:space="preserve">Line is visual element that cand be used to create shapes, shade, detail and </w:t>
            </w:r>
            <w:r>
              <w:rPr>
                <w:color w:val="000000"/>
                <w:sz w:val="20"/>
                <w:szCs w:val="20"/>
              </w:rPr>
              <w:lastRenderedPageBreak/>
              <w:t>texture in drawing.</w:t>
            </w:r>
          </w:p>
          <w:p w14:paraId="0FAFE12B" w14:textId="77777777" w:rsidR="00BD357B" w:rsidRDefault="00154073">
            <w:pPr>
              <w:numPr>
                <w:ilvl w:val="0"/>
                <w:numId w:val="6"/>
              </w:numPr>
              <w:pBdr>
                <w:top w:val="nil"/>
                <w:left w:val="nil"/>
                <w:bottom w:val="nil"/>
                <w:right w:val="nil"/>
                <w:between w:val="nil"/>
              </w:pBdr>
              <w:spacing w:line="259" w:lineRule="auto"/>
              <w:rPr>
                <w:color w:val="000000"/>
                <w:sz w:val="20"/>
                <w:szCs w:val="20"/>
              </w:rPr>
            </w:pPr>
            <w:r>
              <w:rPr>
                <w:color w:val="000000"/>
                <w:sz w:val="20"/>
                <w:szCs w:val="20"/>
              </w:rPr>
              <w:t xml:space="preserve">In observational drawing, line is the key visual element. </w:t>
            </w:r>
          </w:p>
          <w:p w14:paraId="695DEB16" w14:textId="77777777" w:rsidR="00BD357B" w:rsidRDefault="00154073">
            <w:pPr>
              <w:numPr>
                <w:ilvl w:val="0"/>
                <w:numId w:val="6"/>
              </w:numPr>
              <w:pBdr>
                <w:top w:val="nil"/>
                <w:left w:val="nil"/>
                <w:bottom w:val="nil"/>
                <w:right w:val="nil"/>
                <w:between w:val="nil"/>
              </w:pBdr>
              <w:spacing w:line="259" w:lineRule="auto"/>
              <w:rPr>
                <w:color w:val="000000"/>
                <w:sz w:val="20"/>
                <w:szCs w:val="20"/>
              </w:rPr>
            </w:pPr>
            <w:r>
              <w:rPr>
                <w:color w:val="000000"/>
                <w:sz w:val="20"/>
                <w:szCs w:val="20"/>
              </w:rPr>
              <w:t>When drawing a landscape, the artist needs to consider where the horizon should be positioned.</w:t>
            </w:r>
          </w:p>
          <w:p w14:paraId="53109B3C" w14:textId="77777777" w:rsidR="00BD357B" w:rsidRDefault="00154073">
            <w:pPr>
              <w:numPr>
                <w:ilvl w:val="0"/>
                <w:numId w:val="6"/>
              </w:numPr>
              <w:pBdr>
                <w:top w:val="nil"/>
                <w:left w:val="nil"/>
                <w:bottom w:val="nil"/>
                <w:right w:val="nil"/>
                <w:between w:val="nil"/>
              </w:pBdr>
              <w:spacing w:after="160" w:line="259" w:lineRule="auto"/>
              <w:rPr>
                <w:color w:val="000000"/>
                <w:sz w:val="20"/>
                <w:szCs w:val="20"/>
              </w:rPr>
            </w:pPr>
            <w:r>
              <w:rPr>
                <w:color w:val="000000"/>
                <w:sz w:val="20"/>
                <w:szCs w:val="20"/>
              </w:rPr>
              <w:t xml:space="preserve">Perspective is an important aspect of landscape drawing.  A single line of perspective directs the viewers eye into the picture and creates the impression of depth and distance. </w:t>
            </w:r>
          </w:p>
          <w:p w14:paraId="3F202A62" w14:textId="77777777" w:rsidR="00BD357B" w:rsidRDefault="00BD357B">
            <w:pPr>
              <w:rPr>
                <w:sz w:val="20"/>
                <w:szCs w:val="20"/>
              </w:rPr>
            </w:pPr>
          </w:p>
        </w:tc>
      </w:tr>
      <w:tr w:rsidR="00BD357B" w14:paraId="1B415C93" w14:textId="77777777" w:rsidTr="00154073">
        <w:trPr>
          <w:cantSplit/>
          <w:trHeight w:val="1863"/>
        </w:trPr>
        <w:tc>
          <w:tcPr>
            <w:tcW w:w="1271" w:type="dxa"/>
            <w:vMerge w:val="restart"/>
            <w:shd w:val="clear" w:color="auto" w:fill="auto"/>
            <w:vAlign w:val="center"/>
          </w:tcPr>
          <w:p w14:paraId="2EF6E864" w14:textId="77777777" w:rsidR="00BD357B" w:rsidRDefault="00154073">
            <w:pPr>
              <w:ind w:left="113" w:right="113"/>
              <w:jc w:val="center"/>
              <w:rPr>
                <w:b/>
              </w:rPr>
            </w:pPr>
            <w:r>
              <w:rPr>
                <w:b/>
              </w:rPr>
              <w:lastRenderedPageBreak/>
              <w:t>Malleable materials</w:t>
            </w:r>
          </w:p>
          <w:p w14:paraId="513DFEEC" w14:textId="77777777" w:rsidR="00BD357B" w:rsidRDefault="00154073">
            <w:pPr>
              <w:ind w:left="113" w:right="113"/>
              <w:jc w:val="center"/>
              <w:rPr>
                <w:b/>
              </w:rPr>
            </w:pPr>
            <w:r>
              <w:rPr>
                <w:b/>
              </w:rPr>
              <w:t xml:space="preserve">Clay, transient materials (natural and </w:t>
            </w:r>
            <w:proofErr w:type="spellStart"/>
            <w:r>
              <w:rPr>
                <w:b/>
              </w:rPr>
              <w:t>man made</w:t>
            </w:r>
            <w:proofErr w:type="spellEnd"/>
            <w:r>
              <w:rPr>
                <w:b/>
              </w:rPr>
              <w:t>), Modroc, wire, foil, cardboard  etc</w:t>
            </w:r>
          </w:p>
        </w:tc>
        <w:tc>
          <w:tcPr>
            <w:tcW w:w="475" w:type="dxa"/>
            <w:shd w:val="clear" w:color="auto" w:fill="auto"/>
            <w:textDirection w:val="tbRl"/>
          </w:tcPr>
          <w:p w14:paraId="52697F39" w14:textId="77777777" w:rsidR="00BD357B" w:rsidRDefault="00154073">
            <w:pPr>
              <w:ind w:left="113" w:right="113"/>
              <w:rPr>
                <w:sz w:val="20"/>
                <w:szCs w:val="20"/>
              </w:rPr>
            </w:pPr>
            <w:r>
              <w:rPr>
                <w:sz w:val="20"/>
                <w:szCs w:val="20"/>
              </w:rPr>
              <w:t xml:space="preserve">                 Practical knowledge</w:t>
            </w:r>
          </w:p>
        </w:tc>
        <w:tc>
          <w:tcPr>
            <w:tcW w:w="1615" w:type="dxa"/>
            <w:gridSpan w:val="3"/>
            <w:shd w:val="clear" w:color="auto" w:fill="auto"/>
          </w:tcPr>
          <w:p w14:paraId="34427F3B" w14:textId="77777777" w:rsidR="00BD357B" w:rsidRDefault="00154073">
            <w:pPr>
              <w:rPr>
                <w:sz w:val="20"/>
                <w:szCs w:val="20"/>
              </w:rPr>
            </w:pPr>
            <w:r>
              <w:rPr>
                <w:sz w:val="20"/>
                <w:szCs w:val="20"/>
              </w:rPr>
              <w:t>Explore ways of changing the shape or texture of malleable materials</w:t>
            </w:r>
          </w:p>
        </w:tc>
        <w:tc>
          <w:tcPr>
            <w:tcW w:w="1616" w:type="dxa"/>
            <w:gridSpan w:val="2"/>
            <w:shd w:val="clear" w:color="auto" w:fill="auto"/>
          </w:tcPr>
          <w:p w14:paraId="7617C5E2" w14:textId="77777777" w:rsidR="00BD357B" w:rsidRDefault="00154073">
            <w:pPr>
              <w:rPr>
                <w:sz w:val="20"/>
                <w:szCs w:val="20"/>
              </w:rPr>
            </w:pPr>
            <w:r>
              <w:rPr>
                <w:sz w:val="20"/>
                <w:szCs w:val="20"/>
              </w:rPr>
              <w:t xml:space="preserve">Manipulate malleable materials into a variety of shapes and </w:t>
            </w:r>
            <w:r>
              <w:rPr>
                <w:sz w:val="20"/>
                <w:szCs w:val="20"/>
              </w:rPr>
              <w:t>forms using their hands and other simple tools</w:t>
            </w:r>
          </w:p>
        </w:tc>
        <w:tc>
          <w:tcPr>
            <w:tcW w:w="1539" w:type="dxa"/>
            <w:gridSpan w:val="2"/>
            <w:shd w:val="clear" w:color="auto" w:fill="auto"/>
          </w:tcPr>
          <w:p w14:paraId="090F6BF0" w14:textId="77777777" w:rsidR="00BD357B" w:rsidRDefault="00154073">
            <w:pPr>
              <w:rPr>
                <w:sz w:val="20"/>
                <w:szCs w:val="20"/>
              </w:rPr>
            </w:pPr>
            <w:r>
              <w:rPr>
                <w:sz w:val="20"/>
                <w:szCs w:val="20"/>
              </w:rPr>
              <w:t>Manipulate malleable materials by squeezing, pinching, pulling, pressing, rolling, modelling, smoothing. Cardboard layering</w:t>
            </w:r>
          </w:p>
        </w:tc>
        <w:tc>
          <w:tcPr>
            <w:tcW w:w="1701" w:type="dxa"/>
            <w:gridSpan w:val="4"/>
            <w:shd w:val="clear" w:color="auto" w:fill="auto"/>
          </w:tcPr>
          <w:p w14:paraId="2FAC7AD4" w14:textId="77777777" w:rsidR="00BD357B" w:rsidRDefault="00154073">
            <w:pPr>
              <w:rPr>
                <w:sz w:val="20"/>
                <w:szCs w:val="20"/>
              </w:rPr>
            </w:pPr>
            <w:r>
              <w:rPr>
                <w:sz w:val="20"/>
                <w:szCs w:val="20"/>
              </w:rPr>
              <w:t>Press objects into a malleable material to make textures, patterns and imprints.</w:t>
            </w:r>
          </w:p>
          <w:p w14:paraId="06F0EA0A" w14:textId="77777777" w:rsidR="00BD357B" w:rsidRDefault="00BD357B">
            <w:pPr>
              <w:rPr>
                <w:sz w:val="20"/>
                <w:szCs w:val="20"/>
              </w:rPr>
            </w:pPr>
          </w:p>
        </w:tc>
        <w:tc>
          <w:tcPr>
            <w:tcW w:w="1559" w:type="dxa"/>
            <w:gridSpan w:val="2"/>
            <w:shd w:val="clear" w:color="auto" w:fill="auto"/>
          </w:tcPr>
          <w:p w14:paraId="634F3EFF" w14:textId="77777777" w:rsidR="00BD357B" w:rsidRDefault="00154073">
            <w:pPr>
              <w:rPr>
                <w:sz w:val="20"/>
                <w:szCs w:val="20"/>
              </w:rPr>
            </w:pPr>
            <w:r>
              <w:rPr>
                <w:sz w:val="20"/>
                <w:szCs w:val="20"/>
              </w:rPr>
              <w:t xml:space="preserve">Create a 3-D form using malleable or rigid materials, or a combination of materials. </w:t>
            </w:r>
          </w:p>
        </w:tc>
        <w:tc>
          <w:tcPr>
            <w:tcW w:w="1701" w:type="dxa"/>
            <w:gridSpan w:val="3"/>
            <w:shd w:val="clear" w:color="auto" w:fill="auto"/>
          </w:tcPr>
          <w:p w14:paraId="7230B3C5" w14:textId="77777777" w:rsidR="00BD357B" w:rsidRDefault="00154073">
            <w:pPr>
              <w:rPr>
                <w:sz w:val="20"/>
                <w:szCs w:val="20"/>
              </w:rPr>
            </w:pPr>
            <w:r>
              <w:rPr>
                <w:sz w:val="20"/>
                <w:szCs w:val="20"/>
              </w:rPr>
              <w:t>Use clay to create a detailed or experimental 3D form.</w:t>
            </w:r>
          </w:p>
          <w:p w14:paraId="516D856D" w14:textId="77777777" w:rsidR="00BD357B" w:rsidRDefault="00BD357B">
            <w:pPr>
              <w:rPr>
                <w:sz w:val="20"/>
                <w:szCs w:val="20"/>
              </w:rPr>
            </w:pPr>
          </w:p>
        </w:tc>
        <w:tc>
          <w:tcPr>
            <w:tcW w:w="1557" w:type="dxa"/>
            <w:gridSpan w:val="3"/>
            <w:shd w:val="clear" w:color="auto" w:fill="auto"/>
          </w:tcPr>
          <w:p w14:paraId="71A47FFC" w14:textId="77777777" w:rsidR="00BD357B" w:rsidRDefault="00BD357B">
            <w:pPr>
              <w:rPr>
                <w:sz w:val="20"/>
                <w:szCs w:val="20"/>
              </w:rPr>
            </w:pPr>
          </w:p>
        </w:tc>
        <w:tc>
          <w:tcPr>
            <w:tcW w:w="1845" w:type="dxa"/>
            <w:gridSpan w:val="2"/>
            <w:shd w:val="clear" w:color="auto" w:fill="auto"/>
          </w:tcPr>
          <w:p w14:paraId="4ECEDB22" w14:textId="77777777" w:rsidR="00BD357B" w:rsidRDefault="00154073">
            <w:pPr>
              <w:rPr>
                <w:sz w:val="20"/>
                <w:szCs w:val="20"/>
              </w:rPr>
            </w:pPr>
            <w:r>
              <w:rPr>
                <w:sz w:val="20"/>
                <w:szCs w:val="20"/>
              </w:rPr>
              <w:t>Revision of clay skills</w:t>
            </w:r>
          </w:p>
          <w:p w14:paraId="70B99977" w14:textId="77777777" w:rsidR="00BD357B" w:rsidRDefault="00154073">
            <w:pPr>
              <w:rPr>
                <w:sz w:val="20"/>
                <w:szCs w:val="20"/>
              </w:rPr>
            </w:pPr>
            <w:r>
              <w:rPr>
                <w:sz w:val="20"/>
                <w:szCs w:val="20"/>
              </w:rPr>
              <w:t>Create a 3-D form using malleable materials applying known techniques</w:t>
            </w:r>
          </w:p>
        </w:tc>
      </w:tr>
      <w:tr w:rsidR="00BD357B" w14:paraId="4D1BB3CB" w14:textId="77777777" w:rsidTr="00154073">
        <w:trPr>
          <w:cantSplit/>
          <w:trHeight w:val="1863"/>
        </w:trPr>
        <w:tc>
          <w:tcPr>
            <w:tcW w:w="1271" w:type="dxa"/>
            <w:vMerge/>
            <w:shd w:val="clear" w:color="auto" w:fill="auto"/>
            <w:vAlign w:val="center"/>
          </w:tcPr>
          <w:p w14:paraId="35892DEC" w14:textId="77777777" w:rsidR="00BD357B" w:rsidRDefault="00BD357B">
            <w:pPr>
              <w:widowControl w:val="0"/>
              <w:pBdr>
                <w:top w:val="nil"/>
                <w:left w:val="nil"/>
                <w:bottom w:val="nil"/>
                <w:right w:val="nil"/>
                <w:between w:val="nil"/>
              </w:pBdr>
              <w:spacing w:line="276" w:lineRule="auto"/>
              <w:rPr>
                <w:sz w:val="20"/>
                <w:szCs w:val="20"/>
              </w:rPr>
            </w:pPr>
          </w:p>
        </w:tc>
        <w:tc>
          <w:tcPr>
            <w:tcW w:w="475" w:type="dxa"/>
            <w:shd w:val="clear" w:color="auto" w:fill="auto"/>
            <w:textDirection w:val="tbRl"/>
          </w:tcPr>
          <w:p w14:paraId="6AB38B40" w14:textId="77777777" w:rsidR="00BD357B" w:rsidRDefault="00154073">
            <w:pPr>
              <w:ind w:left="113" w:right="113"/>
              <w:jc w:val="center"/>
              <w:rPr>
                <w:sz w:val="20"/>
                <w:szCs w:val="20"/>
              </w:rPr>
            </w:pPr>
            <w:r>
              <w:rPr>
                <w:sz w:val="20"/>
                <w:szCs w:val="20"/>
              </w:rPr>
              <w:t>Disciplinary and   theoretical knowledge</w:t>
            </w:r>
          </w:p>
        </w:tc>
        <w:tc>
          <w:tcPr>
            <w:tcW w:w="1615" w:type="dxa"/>
            <w:gridSpan w:val="3"/>
            <w:shd w:val="clear" w:color="auto" w:fill="auto"/>
          </w:tcPr>
          <w:p w14:paraId="04F21243" w14:textId="77777777" w:rsidR="00BD357B" w:rsidRDefault="00BD357B">
            <w:pPr>
              <w:rPr>
                <w:sz w:val="20"/>
                <w:szCs w:val="20"/>
              </w:rPr>
            </w:pPr>
          </w:p>
        </w:tc>
        <w:tc>
          <w:tcPr>
            <w:tcW w:w="1616" w:type="dxa"/>
            <w:gridSpan w:val="2"/>
            <w:shd w:val="clear" w:color="auto" w:fill="auto"/>
          </w:tcPr>
          <w:p w14:paraId="55B3390E" w14:textId="77777777" w:rsidR="00BD357B" w:rsidRDefault="00BD357B">
            <w:pPr>
              <w:rPr>
                <w:sz w:val="20"/>
                <w:szCs w:val="20"/>
              </w:rPr>
            </w:pPr>
          </w:p>
        </w:tc>
        <w:tc>
          <w:tcPr>
            <w:tcW w:w="1539" w:type="dxa"/>
            <w:gridSpan w:val="2"/>
            <w:shd w:val="clear" w:color="auto" w:fill="auto"/>
          </w:tcPr>
          <w:p w14:paraId="57A0A813" w14:textId="77777777" w:rsidR="00BD357B" w:rsidRDefault="00154073">
            <w:pPr>
              <w:numPr>
                <w:ilvl w:val="0"/>
                <w:numId w:val="12"/>
              </w:numPr>
              <w:pBdr>
                <w:top w:val="nil"/>
                <w:left w:val="nil"/>
                <w:bottom w:val="nil"/>
                <w:right w:val="nil"/>
                <w:between w:val="nil"/>
              </w:pBdr>
              <w:spacing w:line="259" w:lineRule="auto"/>
              <w:rPr>
                <w:color w:val="000000"/>
                <w:sz w:val="20"/>
                <w:szCs w:val="20"/>
              </w:rPr>
            </w:pPr>
            <w:r>
              <w:rPr>
                <w:color w:val="000000"/>
                <w:sz w:val="20"/>
                <w:szCs w:val="20"/>
              </w:rPr>
              <w:t>Clay, dough and plasticine are soft materials and can be rolled, pinched, squashed and flattened.</w:t>
            </w:r>
          </w:p>
          <w:p w14:paraId="495CC083" w14:textId="77777777" w:rsidR="00BD357B" w:rsidRDefault="00154073">
            <w:pPr>
              <w:numPr>
                <w:ilvl w:val="0"/>
                <w:numId w:val="12"/>
              </w:numPr>
              <w:pBdr>
                <w:top w:val="nil"/>
                <w:left w:val="nil"/>
                <w:bottom w:val="nil"/>
                <w:right w:val="nil"/>
                <w:between w:val="nil"/>
              </w:pBdr>
              <w:spacing w:line="259" w:lineRule="auto"/>
              <w:rPr>
                <w:color w:val="000000"/>
                <w:sz w:val="20"/>
                <w:szCs w:val="20"/>
              </w:rPr>
            </w:pPr>
            <w:r>
              <w:rPr>
                <w:color w:val="000000"/>
                <w:sz w:val="20"/>
                <w:szCs w:val="20"/>
              </w:rPr>
              <w:t>An imprint is made by pressing an object into a soft material like clay or dough.</w:t>
            </w:r>
          </w:p>
          <w:p w14:paraId="065232BE" w14:textId="77777777" w:rsidR="00BD357B" w:rsidRDefault="00154073">
            <w:pPr>
              <w:numPr>
                <w:ilvl w:val="0"/>
                <w:numId w:val="12"/>
              </w:numPr>
              <w:pBdr>
                <w:top w:val="nil"/>
                <w:left w:val="nil"/>
                <w:bottom w:val="nil"/>
                <w:right w:val="nil"/>
                <w:between w:val="nil"/>
              </w:pBdr>
              <w:spacing w:line="259" w:lineRule="auto"/>
              <w:rPr>
                <w:color w:val="000000"/>
                <w:sz w:val="20"/>
                <w:szCs w:val="20"/>
              </w:rPr>
            </w:pPr>
            <w:r>
              <w:rPr>
                <w:color w:val="000000"/>
                <w:sz w:val="20"/>
                <w:szCs w:val="20"/>
              </w:rPr>
              <w:t xml:space="preserve">Card and paper can be layered </w:t>
            </w:r>
            <w:r>
              <w:rPr>
                <w:color w:val="000000"/>
                <w:sz w:val="20"/>
                <w:szCs w:val="20"/>
              </w:rPr>
              <w:lastRenderedPageBreak/>
              <w:t>to create a 3D effect.</w:t>
            </w:r>
          </w:p>
          <w:p w14:paraId="1A714BA3" w14:textId="77777777" w:rsidR="00BD357B" w:rsidRDefault="00154073">
            <w:pPr>
              <w:numPr>
                <w:ilvl w:val="0"/>
                <w:numId w:val="12"/>
              </w:numPr>
              <w:pBdr>
                <w:top w:val="nil"/>
                <w:left w:val="nil"/>
                <w:bottom w:val="nil"/>
                <w:right w:val="nil"/>
                <w:between w:val="nil"/>
              </w:pBdr>
              <w:spacing w:after="160" w:line="259" w:lineRule="auto"/>
              <w:rPr>
                <w:color w:val="000000"/>
                <w:sz w:val="20"/>
                <w:szCs w:val="20"/>
              </w:rPr>
            </w:pPr>
            <w:r>
              <w:rPr>
                <w:color w:val="000000"/>
                <w:sz w:val="20"/>
                <w:szCs w:val="20"/>
              </w:rPr>
              <w:t>3D art is not flat like 2D art.</w:t>
            </w:r>
          </w:p>
        </w:tc>
        <w:tc>
          <w:tcPr>
            <w:tcW w:w="1701" w:type="dxa"/>
            <w:gridSpan w:val="4"/>
            <w:shd w:val="clear" w:color="auto" w:fill="auto"/>
          </w:tcPr>
          <w:p w14:paraId="076F70EE" w14:textId="77777777" w:rsidR="00BD357B" w:rsidRDefault="00154073">
            <w:pPr>
              <w:numPr>
                <w:ilvl w:val="0"/>
                <w:numId w:val="12"/>
              </w:numPr>
              <w:pBdr>
                <w:top w:val="nil"/>
                <w:left w:val="nil"/>
                <w:bottom w:val="nil"/>
                <w:right w:val="nil"/>
                <w:between w:val="nil"/>
              </w:pBdr>
              <w:spacing w:after="160" w:line="259" w:lineRule="auto"/>
              <w:rPr>
                <w:color w:val="000000"/>
                <w:sz w:val="20"/>
                <w:szCs w:val="20"/>
              </w:rPr>
            </w:pPr>
            <w:r>
              <w:rPr>
                <w:color w:val="000000"/>
                <w:sz w:val="20"/>
                <w:szCs w:val="20"/>
              </w:rPr>
              <w:lastRenderedPageBreak/>
              <w:t>Soft materials such as clay, dough and plasticine can be used to create a block for print making.</w:t>
            </w:r>
          </w:p>
        </w:tc>
        <w:tc>
          <w:tcPr>
            <w:tcW w:w="1559" w:type="dxa"/>
            <w:gridSpan w:val="2"/>
            <w:shd w:val="clear" w:color="auto" w:fill="auto"/>
          </w:tcPr>
          <w:p w14:paraId="594BFD3A" w14:textId="77777777" w:rsidR="00BD357B" w:rsidRDefault="00154073">
            <w:pPr>
              <w:numPr>
                <w:ilvl w:val="0"/>
                <w:numId w:val="12"/>
              </w:numPr>
              <w:pBdr>
                <w:top w:val="nil"/>
                <w:left w:val="nil"/>
                <w:bottom w:val="nil"/>
                <w:right w:val="nil"/>
                <w:between w:val="nil"/>
              </w:pBdr>
              <w:spacing w:line="259" w:lineRule="auto"/>
              <w:rPr>
                <w:color w:val="000000"/>
                <w:sz w:val="20"/>
                <w:szCs w:val="20"/>
              </w:rPr>
            </w:pPr>
            <w:r>
              <w:rPr>
                <w:color w:val="000000"/>
                <w:sz w:val="20"/>
                <w:szCs w:val="20"/>
              </w:rPr>
              <w:t>A coil is made by rolling clay to make long rolls which are placed one on top of another.</w:t>
            </w:r>
          </w:p>
          <w:p w14:paraId="533E7EB3" w14:textId="77777777" w:rsidR="00BD357B" w:rsidRDefault="00154073">
            <w:pPr>
              <w:numPr>
                <w:ilvl w:val="0"/>
                <w:numId w:val="12"/>
              </w:numPr>
              <w:pBdr>
                <w:top w:val="nil"/>
                <w:left w:val="nil"/>
                <w:bottom w:val="nil"/>
                <w:right w:val="nil"/>
                <w:between w:val="nil"/>
              </w:pBdr>
              <w:spacing w:line="259" w:lineRule="auto"/>
              <w:rPr>
                <w:color w:val="000000"/>
                <w:sz w:val="20"/>
                <w:szCs w:val="20"/>
              </w:rPr>
            </w:pPr>
            <w:r>
              <w:rPr>
                <w:color w:val="000000"/>
                <w:sz w:val="20"/>
                <w:szCs w:val="20"/>
              </w:rPr>
              <w:t xml:space="preserve">Clay is a malleable material which has been used for centuries in a range of different cultures to make functional and </w:t>
            </w:r>
            <w:r>
              <w:rPr>
                <w:color w:val="000000"/>
                <w:sz w:val="20"/>
                <w:szCs w:val="20"/>
              </w:rPr>
              <w:lastRenderedPageBreak/>
              <w:t>decorative objects.</w:t>
            </w:r>
          </w:p>
          <w:p w14:paraId="1F8F70B2" w14:textId="77777777" w:rsidR="00BD357B" w:rsidRDefault="00154073">
            <w:pPr>
              <w:numPr>
                <w:ilvl w:val="0"/>
                <w:numId w:val="12"/>
              </w:numPr>
              <w:pBdr>
                <w:top w:val="nil"/>
                <w:left w:val="nil"/>
                <w:bottom w:val="nil"/>
                <w:right w:val="nil"/>
                <w:between w:val="nil"/>
              </w:pBdr>
              <w:spacing w:after="160" w:line="259" w:lineRule="auto"/>
              <w:rPr>
                <w:color w:val="000000"/>
                <w:sz w:val="20"/>
                <w:szCs w:val="20"/>
              </w:rPr>
            </w:pPr>
            <w:r>
              <w:rPr>
                <w:color w:val="000000"/>
                <w:sz w:val="20"/>
                <w:szCs w:val="20"/>
              </w:rPr>
              <w:t xml:space="preserve">A pinch pot is a simple form of handmade pottery produced by pinching the clay with thumb and forefinger. </w:t>
            </w:r>
          </w:p>
          <w:p w14:paraId="5CE32412" w14:textId="77777777" w:rsidR="00BD357B" w:rsidRDefault="00BD357B">
            <w:pPr>
              <w:rPr>
                <w:sz w:val="20"/>
                <w:szCs w:val="20"/>
              </w:rPr>
            </w:pPr>
          </w:p>
          <w:p w14:paraId="10EBA45A" w14:textId="77777777" w:rsidR="00BD357B" w:rsidRDefault="00BD357B">
            <w:pPr>
              <w:rPr>
                <w:sz w:val="20"/>
                <w:szCs w:val="20"/>
              </w:rPr>
            </w:pPr>
          </w:p>
          <w:p w14:paraId="3B0CD40E" w14:textId="77777777" w:rsidR="00BD357B" w:rsidRDefault="00BD357B">
            <w:pPr>
              <w:rPr>
                <w:sz w:val="20"/>
                <w:szCs w:val="20"/>
              </w:rPr>
            </w:pPr>
          </w:p>
        </w:tc>
        <w:tc>
          <w:tcPr>
            <w:tcW w:w="1701" w:type="dxa"/>
            <w:gridSpan w:val="3"/>
            <w:shd w:val="clear" w:color="auto" w:fill="auto"/>
          </w:tcPr>
          <w:p w14:paraId="2AD2C03E" w14:textId="77777777" w:rsidR="00BD357B" w:rsidRDefault="00154073">
            <w:pPr>
              <w:numPr>
                <w:ilvl w:val="0"/>
                <w:numId w:val="12"/>
              </w:numPr>
              <w:pBdr>
                <w:top w:val="nil"/>
                <w:left w:val="nil"/>
                <w:bottom w:val="nil"/>
                <w:right w:val="nil"/>
                <w:between w:val="nil"/>
              </w:pBdr>
              <w:tabs>
                <w:tab w:val="left" w:pos="448"/>
              </w:tabs>
              <w:spacing w:after="160" w:line="259" w:lineRule="auto"/>
              <w:rPr>
                <w:color w:val="000000"/>
                <w:sz w:val="20"/>
                <w:szCs w:val="20"/>
              </w:rPr>
            </w:pPr>
            <w:r>
              <w:rPr>
                <w:color w:val="000000"/>
                <w:sz w:val="20"/>
                <w:szCs w:val="20"/>
              </w:rPr>
              <w:lastRenderedPageBreak/>
              <w:t>Clay skills include rolling, slapping, coiling, scoring and joining with slip and pins.</w:t>
            </w:r>
          </w:p>
        </w:tc>
        <w:tc>
          <w:tcPr>
            <w:tcW w:w="1557" w:type="dxa"/>
            <w:gridSpan w:val="3"/>
            <w:shd w:val="clear" w:color="auto" w:fill="auto"/>
          </w:tcPr>
          <w:p w14:paraId="7225DB85" w14:textId="77777777" w:rsidR="00BD357B" w:rsidRDefault="00BD357B">
            <w:pPr>
              <w:rPr>
                <w:sz w:val="20"/>
                <w:szCs w:val="20"/>
              </w:rPr>
            </w:pPr>
          </w:p>
        </w:tc>
        <w:tc>
          <w:tcPr>
            <w:tcW w:w="1845" w:type="dxa"/>
            <w:gridSpan w:val="2"/>
            <w:shd w:val="clear" w:color="auto" w:fill="auto"/>
          </w:tcPr>
          <w:p w14:paraId="781342CF" w14:textId="77777777" w:rsidR="004C7C18" w:rsidRDefault="004C7C18" w:rsidP="004C7C18">
            <w:pPr>
              <w:numPr>
                <w:ilvl w:val="0"/>
                <w:numId w:val="12"/>
              </w:numPr>
              <w:pBdr>
                <w:top w:val="nil"/>
                <w:left w:val="nil"/>
                <w:bottom w:val="nil"/>
                <w:right w:val="nil"/>
                <w:between w:val="nil"/>
              </w:pBdr>
              <w:tabs>
                <w:tab w:val="left" w:pos="448"/>
              </w:tabs>
              <w:spacing w:line="259" w:lineRule="auto"/>
              <w:rPr>
                <w:color w:val="000000"/>
                <w:sz w:val="20"/>
                <w:szCs w:val="20"/>
              </w:rPr>
            </w:pPr>
            <w:r>
              <w:rPr>
                <w:color w:val="000000"/>
                <w:sz w:val="20"/>
                <w:szCs w:val="20"/>
              </w:rPr>
              <w:t>An armature is an open framework on which a sculpture is moulded with clay or similar material.</w:t>
            </w:r>
          </w:p>
          <w:p w14:paraId="316364B8" w14:textId="77777777" w:rsidR="00BD357B" w:rsidRDefault="00BD357B">
            <w:pPr>
              <w:rPr>
                <w:sz w:val="20"/>
                <w:szCs w:val="20"/>
              </w:rPr>
            </w:pPr>
          </w:p>
        </w:tc>
      </w:tr>
      <w:tr w:rsidR="00BD357B" w14:paraId="28CF4FAB" w14:textId="77777777" w:rsidTr="00154073">
        <w:trPr>
          <w:cantSplit/>
          <w:trHeight w:val="1863"/>
        </w:trPr>
        <w:tc>
          <w:tcPr>
            <w:tcW w:w="1271" w:type="dxa"/>
            <w:vMerge w:val="restart"/>
            <w:shd w:val="clear" w:color="auto" w:fill="auto"/>
          </w:tcPr>
          <w:p w14:paraId="3ACD617E" w14:textId="77777777" w:rsidR="00BD357B" w:rsidRDefault="00154073">
            <w:pPr>
              <w:ind w:left="113" w:right="113"/>
              <w:rPr>
                <w:b/>
              </w:rPr>
            </w:pPr>
            <w:r>
              <w:rPr>
                <w:b/>
              </w:rPr>
              <w:t>Paint</w:t>
            </w:r>
          </w:p>
          <w:p w14:paraId="7421E414" w14:textId="77777777" w:rsidR="00BD357B" w:rsidRDefault="00154073">
            <w:pPr>
              <w:ind w:left="113" w:right="113"/>
            </w:pPr>
            <w:r>
              <w:rPr>
                <w:b/>
              </w:rPr>
              <w:t>Poster, acrylic, watercolour, textured (addition of sand, salt etc)</w:t>
            </w:r>
          </w:p>
        </w:tc>
        <w:tc>
          <w:tcPr>
            <w:tcW w:w="475" w:type="dxa"/>
            <w:shd w:val="clear" w:color="auto" w:fill="auto"/>
            <w:textDirection w:val="tbRl"/>
          </w:tcPr>
          <w:p w14:paraId="5337D424" w14:textId="77777777" w:rsidR="00BD357B" w:rsidRDefault="00154073">
            <w:pPr>
              <w:ind w:left="113" w:right="113"/>
              <w:rPr>
                <w:sz w:val="20"/>
                <w:szCs w:val="20"/>
              </w:rPr>
            </w:pPr>
            <w:r>
              <w:rPr>
                <w:sz w:val="20"/>
                <w:szCs w:val="20"/>
              </w:rPr>
              <w:t xml:space="preserve">                 Practical knowledge</w:t>
            </w:r>
          </w:p>
        </w:tc>
        <w:tc>
          <w:tcPr>
            <w:tcW w:w="1231" w:type="dxa"/>
            <w:shd w:val="clear" w:color="auto" w:fill="auto"/>
          </w:tcPr>
          <w:p w14:paraId="1FD2531B" w14:textId="77777777" w:rsidR="00BD357B" w:rsidRDefault="00154073">
            <w:pPr>
              <w:rPr>
                <w:sz w:val="20"/>
                <w:szCs w:val="20"/>
              </w:rPr>
            </w:pPr>
            <w:r>
              <w:rPr>
                <w:sz w:val="20"/>
                <w:szCs w:val="20"/>
              </w:rPr>
              <w:t xml:space="preserve">Explore colour and application of paint using a range of different tools. </w:t>
            </w:r>
          </w:p>
        </w:tc>
        <w:tc>
          <w:tcPr>
            <w:tcW w:w="1295" w:type="dxa"/>
            <w:gridSpan w:val="3"/>
            <w:shd w:val="clear" w:color="auto" w:fill="auto"/>
          </w:tcPr>
          <w:p w14:paraId="62CAE71B" w14:textId="77777777" w:rsidR="00BD357B" w:rsidRDefault="00154073">
            <w:pPr>
              <w:rPr>
                <w:sz w:val="20"/>
                <w:szCs w:val="20"/>
              </w:rPr>
            </w:pPr>
            <w:r>
              <w:rPr>
                <w:sz w:val="20"/>
                <w:szCs w:val="20"/>
              </w:rPr>
              <w:t>Use primary and other coloured paint and a range of methods of application</w:t>
            </w:r>
          </w:p>
          <w:p w14:paraId="1D10EEC5" w14:textId="77777777" w:rsidR="00BD357B" w:rsidRDefault="00154073">
            <w:pPr>
              <w:rPr>
                <w:sz w:val="20"/>
                <w:szCs w:val="20"/>
              </w:rPr>
            </w:pPr>
            <w:r>
              <w:rPr>
                <w:sz w:val="20"/>
                <w:szCs w:val="20"/>
              </w:rPr>
              <w:t>Use different brushes for specific purposes.</w:t>
            </w:r>
          </w:p>
        </w:tc>
        <w:tc>
          <w:tcPr>
            <w:tcW w:w="1352" w:type="dxa"/>
            <w:gridSpan w:val="2"/>
            <w:shd w:val="clear" w:color="auto" w:fill="auto"/>
          </w:tcPr>
          <w:p w14:paraId="2DA4CDFD" w14:textId="77777777" w:rsidR="00BD357B" w:rsidRDefault="00154073">
            <w:pPr>
              <w:rPr>
                <w:sz w:val="20"/>
                <w:szCs w:val="20"/>
              </w:rPr>
            </w:pPr>
            <w:r>
              <w:rPr>
                <w:sz w:val="20"/>
                <w:szCs w:val="20"/>
              </w:rPr>
              <w:t>Identify and use paints in the primary colours</w:t>
            </w:r>
          </w:p>
          <w:p w14:paraId="267F3542" w14:textId="77777777" w:rsidR="00BD357B" w:rsidRDefault="00BD357B">
            <w:pPr>
              <w:rPr>
                <w:sz w:val="20"/>
                <w:szCs w:val="20"/>
              </w:rPr>
            </w:pPr>
          </w:p>
        </w:tc>
        <w:tc>
          <w:tcPr>
            <w:tcW w:w="1534" w:type="dxa"/>
            <w:gridSpan w:val="3"/>
            <w:shd w:val="clear" w:color="auto" w:fill="auto"/>
          </w:tcPr>
          <w:p w14:paraId="792AF05A" w14:textId="77777777" w:rsidR="00BD357B" w:rsidRDefault="00154073">
            <w:pPr>
              <w:rPr>
                <w:sz w:val="20"/>
                <w:szCs w:val="20"/>
              </w:rPr>
            </w:pPr>
            <w:r>
              <w:rPr>
                <w:sz w:val="20"/>
                <w:szCs w:val="20"/>
              </w:rPr>
              <w:t>Identify and mix secondary colours</w:t>
            </w:r>
          </w:p>
        </w:tc>
        <w:tc>
          <w:tcPr>
            <w:tcW w:w="2455" w:type="dxa"/>
            <w:gridSpan w:val="3"/>
            <w:shd w:val="clear" w:color="auto" w:fill="auto"/>
          </w:tcPr>
          <w:p w14:paraId="7F53A28E" w14:textId="77777777" w:rsidR="00BD357B" w:rsidRDefault="00154073">
            <w:pPr>
              <w:rPr>
                <w:sz w:val="20"/>
                <w:szCs w:val="20"/>
              </w:rPr>
            </w:pPr>
            <w:r>
              <w:rPr>
                <w:sz w:val="20"/>
                <w:szCs w:val="20"/>
              </w:rPr>
              <w:t>Identify, mix and use contrasting coloured paints.</w:t>
            </w:r>
          </w:p>
        </w:tc>
        <w:tc>
          <w:tcPr>
            <w:tcW w:w="1640" w:type="dxa"/>
            <w:gridSpan w:val="3"/>
            <w:shd w:val="clear" w:color="auto" w:fill="auto"/>
          </w:tcPr>
          <w:p w14:paraId="46901726" w14:textId="77777777" w:rsidR="00BD357B" w:rsidRDefault="00154073">
            <w:pPr>
              <w:rPr>
                <w:sz w:val="20"/>
                <w:szCs w:val="20"/>
              </w:rPr>
            </w:pPr>
            <w:r>
              <w:rPr>
                <w:sz w:val="20"/>
                <w:szCs w:val="20"/>
              </w:rPr>
              <w:t>Identify mix and use warm and cool paint colours to evoke warmth or coolness in a painting.</w:t>
            </w:r>
          </w:p>
        </w:tc>
        <w:tc>
          <w:tcPr>
            <w:tcW w:w="1691" w:type="dxa"/>
            <w:gridSpan w:val="2"/>
            <w:shd w:val="clear" w:color="auto" w:fill="auto"/>
          </w:tcPr>
          <w:p w14:paraId="20D4E67F" w14:textId="77777777" w:rsidR="00BD357B" w:rsidRDefault="00154073">
            <w:pPr>
              <w:rPr>
                <w:sz w:val="20"/>
                <w:szCs w:val="20"/>
              </w:rPr>
            </w:pPr>
            <w:r>
              <w:rPr>
                <w:sz w:val="20"/>
                <w:szCs w:val="20"/>
              </w:rPr>
              <w:t>Mix and use tints and shades using a range of paints.</w:t>
            </w:r>
          </w:p>
          <w:p w14:paraId="229B59E0" w14:textId="77777777" w:rsidR="00BD357B" w:rsidRDefault="00154073">
            <w:pPr>
              <w:rPr>
                <w:sz w:val="20"/>
                <w:szCs w:val="20"/>
              </w:rPr>
            </w:pPr>
            <w:r>
              <w:rPr>
                <w:sz w:val="20"/>
                <w:szCs w:val="20"/>
              </w:rPr>
              <w:t>Begin to consider composition when planning a piece of art.</w:t>
            </w:r>
          </w:p>
        </w:tc>
        <w:tc>
          <w:tcPr>
            <w:tcW w:w="1935" w:type="dxa"/>
            <w:gridSpan w:val="4"/>
            <w:shd w:val="clear" w:color="auto" w:fill="auto"/>
          </w:tcPr>
          <w:p w14:paraId="3CD3A1A5" w14:textId="77777777" w:rsidR="00BD357B" w:rsidRDefault="00154073">
            <w:pPr>
              <w:rPr>
                <w:sz w:val="20"/>
                <w:szCs w:val="20"/>
              </w:rPr>
            </w:pPr>
            <w:r>
              <w:rPr>
                <w:sz w:val="20"/>
                <w:szCs w:val="20"/>
              </w:rPr>
              <w:t xml:space="preserve">Use colour palettes and characteristics of an artistic movement or artist in art work. </w:t>
            </w:r>
          </w:p>
          <w:p w14:paraId="1DED046B" w14:textId="77777777" w:rsidR="00BD357B" w:rsidRDefault="00154073">
            <w:pPr>
              <w:rPr>
                <w:sz w:val="20"/>
                <w:szCs w:val="20"/>
              </w:rPr>
            </w:pPr>
            <w:r>
              <w:rPr>
                <w:sz w:val="20"/>
                <w:szCs w:val="20"/>
              </w:rPr>
              <w:t>Can demonstrate a secure knowledge about primary and secondary, warm and cold, complementary and contrasting colours.</w:t>
            </w:r>
          </w:p>
        </w:tc>
      </w:tr>
      <w:tr w:rsidR="00BD357B" w14:paraId="4D64E9B4" w14:textId="77777777" w:rsidTr="00154073">
        <w:trPr>
          <w:cantSplit/>
          <w:trHeight w:val="2400"/>
        </w:trPr>
        <w:tc>
          <w:tcPr>
            <w:tcW w:w="1271" w:type="dxa"/>
            <w:vMerge/>
            <w:shd w:val="clear" w:color="auto" w:fill="auto"/>
          </w:tcPr>
          <w:p w14:paraId="343021F2" w14:textId="77777777" w:rsidR="00BD357B" w:rsidRDefault="00BD357B">
            <w:pPr>
              <w:widowControl w:val="0"/>
              <w:pBdr>
                <w:top w:val="nil"/>
                <w:left w:val="nil"/>
                <w:bottom w:val="nil"/>
                <w:right w:val="nil"/>
                <w:between w:val="nil"/>
              </w:pBdr>
              <w:spacing w:line="276" w:lineRule="auto"/>
              <w:rPr>
                <w:sz w:val="20"/>
                <w:szCs w:val="20"/>
              </w:rPr>
            </w:pPr>
          </w:p>
        </w:tc>
        <w:tc>
          <w:tcPr>
            <w:tcW w:w="475" w:type="dxa"/>
            <w:shd w:val="clear" w:color="auto" w:fill="auto"/>
            <w:textDirection w:val="btLr"/>
          </w:tcPr>
          <w:p w14:paraId="35931E0D" w14:textId="77777777" w:rsidR="00BD357B" w:rsidRDefault="00154073">
            <w:pPr>
              <w:ind w:left="113" w:right="113"/>
              <w:jc w:val="center"/>
              <w:rPr>
                <w:sz w:val="20"/>
                <w:szCs w:val="20"/>
              </w:rPr>
            </w:pPr>
            <w:r>
              <w:rPr>
                <w:sz w:val="20"/>
                <w:szCs w:val="20"/>
              </w:rPr>
              <w:t>Disciplinary and theoretical knowledge</w:t>
            </w:r>
          </w:p>
        </w:tc>
        <w:tc>
          <w:tcPr>
            <w:tcW w:w="1231" w:type="dxa"/>
            <w:shd w:val="clear" w:color="auto" w:fill="auto"/>
          </w:tcPr>
          <w:p w14:paraId="67F4AA18" w14:textId="77777777" w:rsidR="00BD357B" w:rsidRDefault="00154073">
            <w:pPr>
              <w:numPr>
                <w:ilvl w:val="0"/>
                <w:numId w:val="1"/>
              </w:numPr>
              <w:pBdr>
                <w:top w:val="nil"/>
                <w:left w:val="nil"/>
                <w:bottom w:val="nil"/>
                <w:right w:val="nil"/>
                <w:between w:val="nil"/>
              </w:pBdr>
              <w:spacing w:after="160" w:line="259" w:lineRule="auto"/>
              <w:rPr>
                <w:color w:val="000000"/>
                <w:sz w:val="20"/>
                <w:szCs w:val="20"/>
              </w:rPr>
            </w:pPr>
            <w:r>
              <w:rPr>
                <w:color w:val="000000"/>
                <w:sz w:val="20"/>
                <w:szCs w:val="20"/>
              </w:rPr>
              <w:t>When colours mix they make new colours</w:t>
            </w:r>
          </w:p>
        </w:tc>
        <w:tc>
          <w:tcPr>
            <w:tcW w:w="1295" w:type="dxa"/>
            <w:gridSpan w:val="3"/>
            <w:shd w:val="clear" w:color="auto" w:fill="auto"/>
          </w:tcPr>
          <w:p w14:paraId="302E3E99"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Mixing two colours together will make a new colour</w:t>
            </w:r>
          </w:p>
          <w:p w14:paraId="7924524A"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Mixing white to a colour will make a lighter colour</w:t>
            </w:r>
          </w:p>
          <w:p w14:paraId="0175D181"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Mixing black paint to a colour will make a darker colour</w:t>
            </w:r>
          </w:p>
          <w:p w14:paraId="1FF2F5A4" w14:textId="77777777" w:rsidR="00BD357B" w:rsidRDefault="00154073">
            <w:pPr>
              <w:numPr>
                <w:ilvl w:val="0"/>
                <w:numId w:val="1"/>
              </w:numPr>
              <w:pBdr>
                <w:top w:val="nil"/>
                <w:left w:val="nil"/>
                <w:bottom w:val="nil"/>
                <w:right w:val="nil"/>
                <w:between w:val="nil"/>
              </w:pBdr>
              <w:spacing w:after="160" w:line="259" w:lineRule="auto"/>
              <w:rPr>
                <w:color w:val="000000"/>
                <w:sz w:val="20"/>
                <w:szCs w:val="20"/>
              </w:rPr>
            </w:pPr>
            <w:r>
              <w:rPr>
                <w:color w:val="000000"/>
                <w:sz w:val="20"/>
                <w:szCs w:val="20"/>
              </w:rPr>
              <w:t>When two colours mix they make a new colour</w:t>
            </w:r>
          </w:p>
        </w:tc>
        <w:tc>
          <w:tcPr>
            <w:tcW w:w="1352" w:type="dxa"/>
            <w:gridSpan w:val="2"/>
            <w:shd w:val="clear" w:color="auto" w:fill="auto"/>
          </w:tcPr>
          <w:p w14:paraId="46C65BC3"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The primary colours are red, yellow and blue.</w:t>
            </w:r>
          </w:p>
          <w:p w14:paraId="42BB1C3F"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The secondary colours are purple, green and orange</w:t>
            </w:r>
          </w:p>
          <w:p w14:paraId="1F377B4C"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A colour wheel has three primary colours on it – red, yellow and blue.</w:t>
            </w:r>
          </w:p>
          <w:p w14:paraId="2E81E75B"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 xml:space="preserve">A colour wheel has three secondary colours on it – purple, orange </w:t>
            </w:r>
            <w:r>
              <w:rPr>
                <w:color w:val="000000"/>
                <w:sz w:val="20"/>
                <w:szCs w:val="20"/>
              </w:rPr>
              <w:lastRenderedPageBreak/>
              <w:t>and green.</w:t>
            </w:r>
          </w:p>
          <w:p w14:paraId="4895523E" w14:textId="77777777" w:rsidR="00BD357B" w:rsidRDefault="00154073">
            <w:pPr>
              <w:numPr>
                <w:ilvl w:val="0"/>
                <w:numId w:val="1"/>
              </w:numPr>
              <w:pBdr>
                <w:top w:val="nil"/>
                <w:left w:val="nil"/>
                <w:bottom w:val="nil"/>
                <w:right w:val="nil"/>
                <w:between w:val="nil"/>
              </w:pBdr>
              <w:spacing w:after="160" w:line="259" w:lineRule="auto"/>
              <w:rPr>
                <w:color w:val="000000"/>
                <w:sz w:val="20"/>
                <w:szCs w:val="20"/>
              </w:rPr>
            </w:pPr>
            <w:r>
              <w:rPr>
                <w:color w:val="000000"/>
                <w:sz w:val="20"/>
                <w:szCs w:val="20"/>
              </w:rPr>
              <w:t>The secondary colours are between the two primary colours which make it.</w:t>
            </w:r>
          </w:p>
        </w:tc>
        <w:tc>
          <w:tcPr>
            <w:tcW w:w="1534" w:type="dxa"/>
            <w:gridSpan w:val="3"/>
            <w:shd w:val="clear" w:color="auto" w:fill="auto"/>
          </w:tcPr>
          <w:p w14:paraId="2380F99B"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lastRenderedPageBreak/>
              <w:t>The secondary colours are orange, purple and green</w:t>
            </w:r>
          </w:p>
          <w:p w14:paraId="25F4640F"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A hue is a variation of a colour</w:t>
            </w:r>
          </w:p>
          <w:p w14:paraId="2BAF687F"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 xml:space="preserve">Colours can be used to make patterns.  </w:t>
            </w:r>
          </w:p>
          <w:p w14:paraId="034889D6"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Pattern is one of the visual elements of art.</w:t>
            </w:r>
          </w:p>
          <w:p w14:paraId="10DC84FA"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The secondary colours are orange, purple and green</w:t>
            </w:r>
          </w:p>
          <w:p w14:paraId="76E62111"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The secondary colours are made by mixing equal amounts of primary colours.</w:t>
            </w:r>
          </w:p>
          <w:p w14:paraId="758F8D7F"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lastRenderedPageBreak/>
              <w:t>The colour wheel is a diagram that organises colours and shows their relationships.</w:t>
            </w:r>
          </w:p>
          <w:p w14:paraId="1F3438CD"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A primary colour wheel has three segments to show the primary colours.</w:t>
            </w:r>
          </w:p>
          <w:p w14:paraId="3173C719"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A secondary colour wheel has six segments to show the primary colours and secondary colours.</w:t>
            </w:r>
          </w:p>
          <w:p w14:paraId="41A9CD85" w14:textId="77777777" w:rsidR="00BD357B" w:rsidRDefault="00154073">
            <w:pPr>
              <w:numPr>
                <w:ilvl w:val="0"/>
                <w:numId w:val="1"/>
              </w:numPr>
              <w:pBdr>
                <w:top w:val="nil"/>
                <w:left w:val="nil"/>
                <w:bottom w:val="nil"/>
                <w:right w:val="nil"/>
                <w:between w:val="nil"/>
              </w:pBdr>
              <w:spacing w:after="160" w:line="259" w:lineRule="auto"/>
              <w:rPr>
                <w:color w:val="000000"/>
                <w:sz w:val="20"/>
                <w:szCs w:val="20"/>
              </w:rPr>
            </w:pPr>
            <w:r>
              <w:rPr>
                <w:color w:val="000000"/>
                <w:sz w:val="20"/>
                <w:szCs w:val="20"/>
              </w:rPr>
              <w:t xml:space="preserve">The secondary </w:t>
            </w:r>
            <w:r>
              <w:rPr>
                <w:color w:val="000000"/>
                <w:sz w:val="20"/>
                <w:szCs w:val="20"/>
              </w:rPr>
              <w:lastRenderedPageBreak/>
              <w:t>colours are between the two primary colours which make it.</w:t>
            </w:r>
          </w:p>
        </w:tc>
        <w:tc>
          <w:tcPr>
            <w:tcW w:w="2455" w:type="dxa"/>
            <w:gridSpan w:val="3"/>
            <w:shd w:val="clear" w:color="auto" w:fill="auto"/>
          </w:tcPr>
          <w:p w14:paraId="2A3E2D14"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lastRenderedPageBreak/>
              <w:t xml:space="preserve">Contrasting colours, also called complementary colours are colours found on the </w:t>
            </w:r>
            <w:r>
              <w:rPr>
                <w:color w:val="000000"/>
                <w:sz w:val="20"/>
                <w:szCs w:val="20"/>
              </w:rPr>
              <w:t>opposite sides of the colour wheel. They provide maximum contrast to each other.</w:t>
            </w:r>
          </w:p>
          <w:p w14:paraId="2E540FDD"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Contrasting/complementary colours are: red and green, yellow and purple and orange and blue.</w:t>
            </w:r>
          </w:p>
          <w:p w14:paraId="69F16295"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Analogous colours are groups of colours that are next to each other on the colour wheel.</w:t>
            </w:r>
          </w:p>
          <w:p w14:paraId="6C5FCB0A"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Warm colours include: red, yellow and orange.</w:t>
            </w:r>
          </w:p>
          <w:p w14:paraId="31FD2177"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Tertiary colours are made by mixing equal amounts of a primary and secondary colour.</w:t>
            </w:r>
          </w:p>
          <w:p w14:paraId="56F99C2F"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Cool colours include blues, greens, and some purples.</w:t>
            </w:r>
          </w:p>
          <w:p w14:paraId="40E99BA1"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 xml:space="preserve">Artists use colours in different ways to create different effects. This includes using colour to make features stand out or </w:t>
            </w:r>
            <w:r>
              <w:rPr>
                <w:color w:val="000000"/>
                <w:sz w:val="20"/>
                <w:szCs w:val="20"/>
              </w:rPr>
              <w:lastRenderedPageBreak/>
              <w:t xml:space="preserve">to create a particular mode or atmosphere. </w:t>
            </w:r>
          </w:p>
          <w:p w14:paraId="5D04402F"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 xml:space="preserve">When artists paint using complementary colours, they make a strong contrast which can make objects stand out or create a vibrant effect. </w:t>
            </w:r>
          </w:p>
          <w:p w14:paraId="071F3CF8" w14:textId="77777777" w:rsidR="00BD357B" w:rsidRDefault="00154073">
            <w:pPr>
              <w:numPr>
                <w:ilvl w:val="0"/>
                <w:numId w:val="1"/>
              </w:numPr>
              <w:pBdr>
                <w:top w:val="nil"/>
                <w:left w:val="nil"/>
                <w:bottom w:val="nil"/>
                <w:right w:val="nil"/>
                <w:between w:val="nil"/>
              </w:pBdr>
              <w:spacing w:after="160" w:line="259" w:lineRule="auto"/>
              <w:rPr>
                <w:color w:val="000000"/>
                <w:sz w:val="20"/>
                <w:szCs w:val="20"/>
              </w:rPr>
            </w:pPr>
            <w:r>
              <w:rPr>
                <w:color w:val="000000"/>
                <w:sz w:val="20"/>
                <w:szCs w:val="20"/>
              </w:rPr>
              <w:t xml:space="preserve">Artists and </w:t>
            </w:r>
            <w:r>
              <w:rPr>
                <w:color w:val="000000"/>
                <w:sz w:val="20"/>
                <w:szCs w:val="20"/>
              </w:rPr>
              <w:t>art movements use different approaches to colour in their artworks.  This is often to reflect a mood or feeling, create an effect, or reflect a particular art movement.</w:t>
            </w:r>
          </w:p>
        </w:tc>
        <w:tc>
          <w:tcPr>
            <w:tcW w:w="1640" w:type="dxa"/>
            <w:gridSpan w:val="3"/>
            <w:shd w:val="clear" w:color="auto" w:fill="auto"/>
          </w:tcPr>
          <w:p w14:paraId="5472AD2A"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lastRenderedPageBreak/>
              <w:t>Cool colours are made using mostly yellow and blues although some cool colours such as a cool purple are made using blue and a small amount of red.</w:t>
            </w:r>
          </w:p>
          <w:p w14:paraId="4E6A1181"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Analogous colours are groups of colours that are next to each other on the colour wheel.</w:t>
            </w:r>
          </w:p>
          <w:p w14:paraId="562E5542"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 xml:space="preserve">Complementary colours are pairs of colours which create the greatest contrast. They are orange and blue, yellow </w:t>
            </w:r>
            <w:r>
              <w:rPr>
                <w:color w:val="000000"/>
                <w:sz w:val="20"/>
                <w:szCs w:val="20"/>
              </w:rPr>
              <w:lastRenderedPageBreak/>
              <w:t>and purple, and red and green. They sit opposite each other on the colour wheel.</w:t>
            </w:r>
          </w:p>
          <w:p w14:paraId="4A89A52F" w14:textId="77777777" w:rsidR="00BD357B" w:rsidRDefault="00BD357B">
            <w:pPr>
              <w:pBdr>
                <w:top w:val="nil"/>
                <w:left w:val="nil"/>
                <w:bottom w:val="nil"/>
                <w:right w:val="nil"/>
                <w:between w:val="nil"/>
              </w:pBdr>
              <w:spacing w:after="160" w:line="259" w:lineRule="auto"/>
              <w:ind w:left="360"/>
              <w:rPr>
                <w:color w:val="000000"/>
                <w:sz w:val="20"/>
                <w:szCs w:val="20"/>
              </w:rPr>
            </w:pPr>
          </w:p>
        </w:tc>
        <w:tc>
          <w:tcPr>
            <w:tcW w:w="1691" w:type="dxa"/>
            <w:gridSpan w:val="2"/>
            <w:shd w:val="clear" w:color="auto" w:fill="auto"/>
          </w:tcPr>
          <w:p w14:paraId="1D92DE9B"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lastRenderedPageBreak/>
              <w:t>A tint is a colour mixed with white. A tint creates a lighter version of the colour. An example of a tint is pink.</w:t>
            </w:r>
          </w:p>
          <w:p w14:paraId="2672B4AE"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 xml:space="preserve">A shade is a colour mixed with black. A shade is a </w:t>
            </w:r>
            <w:r>
              <w:rPr>
                <w:color w:val="000000"/>
                <w:sz w:val="20"/>
                <w:szCs w:val="20"/>
              </w:rPr>
              <w:t>darker version of a colour. When mixing a shade, begin with the colour itself add black one drop at a time.</w:t>
            </w:r>
          </w:p>
          <w:p w14:paraId="198A3EEC"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A tint is made by mixing a colour with white.</w:t>
            </w:r>
          </w:p>
          <w:p w14:paraId="679C90B0"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A tone is made by mixing a colour with grey.</w:t>
            </w:r>
          </w:p>
          <w:p w14:paraId="7C67AF89"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lastRenderedPageBreak/>
              <w:t>Tints are often used in the backgrounds of paintings</w:t>
            </w:r>
          </w:p>
          <w:p w14:paraId="30C627C9"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Tones and shades are used for the middle and foreground</w:t>
            </w:r>
          </w:p>
          <w:p w14:paraId="3CF11E04" w14:textId="77777777" w:rsidR="00BD357B" w:rsidRDefault="00154073">
            <w:pPr>
              <w:numPr>
                <w:ilvl w:val="0"/>
                <w:numId w:val="1"/>
              </w:numPr>
              <w:pBdr>
                <w:top w:val="nil"/>
                <w:left w:val="nil"/>
                <w:bottom w:val="nil"/>
                <w:right w:val="nil"/>
                <w:between w:val="nil"/>
              </w:pBdr>
              <w:spacing w:after="160" w:line="259" w:lineRule="auto"/>
              <w:rPr>
                <w:color w:val="000000"/>
                <w:sz w:val="20"/>
                <w:szCs w:val="20"/>
              </w:rPr>
            </w:pPr>
            <w:r>
              <w:rPr>
                <w:color w:val="000000"/>
                <w:sz w:val="20"/>
                <w:szCs w:val="20"/>
              </w:rPr>
              <w:t>Artists can use tints, tones and shades to give the impression of space in a landscape</w:t>
            </w:r>
          </w:p>
          <w:p w14:paraId="09194AAF" w14:textId="77777777" w:rsidR="00BD357B" w:rsidRDefault="00BD357B">
            <w:pPr>
              <w:rPr>
                <w:sz w:val="20"/>
                <w:szCs w:val="20"/>
              </w:rPr>
            </w:pPr>
          </w:p>
        </w:tc>
        <w:tc>
          <w:tcPr>
            <w:tcW w:w="1935" w:type="dxa"/>
            <w:gridSpan w:val="4"/>
            <w:shd w:val="clear" w:color="auto" w:fill="auto"/>
          </w:tcPr>
          <w:p w14:paraId="2A52DD23"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lastRenderedPageBreak/>
              <w:t xml:space="preserve">The Enchanted Owl by Inuit artist uses striking pairs of colours to make it stand out. It was originally </w:t>
            </w:r>
            <w:r>
              <w:rPr>
                <w:color w:val="000000"/>
                <w:sz w:val="20"/>
                <w:szCs w:val="20"/>
              </w:rPr>
              <w:t>printed in both red and black and green and black.</w:t>
            </w:r>
          </w:p>
          <w:p w14:paraId="47FA5F15"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A tint is a colour mixed with white, which increases its lightness and a shade is a colour mixed with black which increases its darkness.</w:t>
            </w:r>
          </w:p>
          <w:p w14:paraId="6B1E7A86"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A tone is a colour mixed with grey. The colour stays the same only less vibrant.</w:t>
            </w:r>
          </w:p>
          <w:p w14:paraId="0B4F54FA"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 xml:space="preserve">The impressionists mixed colours as little as possible and used contrasting and </w:t>
            </w:r>
            <w:r>
              <w:rPr>
                <w:color w:val="000000"/>
                <w:sz w:val="20"/>
                <w:szCs w:val="20"/>
              </w:rPr>
              <w:lastRenderedPageBreak/>
              <w:t>lighter colours than in previous eras.</w:t>
            </w:r>
          </w:p>
          <w:p w14:paraId="7D7BBCAE"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Fauvist artists used exaggerated, complementary colours like purple and yellow, red and green or orange and blue.</w:t>
            </w:r>
          </w:p>
          <w:p w14:paraId="0F025274"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 xml:space="preserve">The Realism movement painted scenes from </w:t>
            </w:r>
            <w:proofErr w:type="spellStart"/>
            <w:r>
              <w:rPr>
                <w:color w:val="000000"/>
                <w:sz w:val="20"/>
                <w:szCs w:val="20"/>
              </w:rPr>
              <w:t>every day</w:t>
            </w:r>
            <w:proofErr w:type="spellEnd"/>
            <w:r>
              <w:rPr>
                <w:color w:val="000000"/>
                <w:sz w:val="20"/>
                <w:szCs w:val="20"/>
              </w:rPr>
              <w:t xml:space="preserve"> life using a naturalistic colour palette.</w:t>
            </w:r>
          </w:p>
          <w:p w14:paraId="6721ED8D"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The Pop Art movement used vibrant, bright colours. The primary colours were prominent in many famous art works.</w:t>
            </w:r>
          </w:p>
          <w:p w14:paraId="1BA32A05"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In abstract art, colour can be the main focus of the art work</w:t>
            </w:r>
          </w:p>
          <w:p w14:paraId="5D8FB597"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 xml:space="preserve">In some abstract compositions, </w:t>
            </w:r>
            <w:r>
              <w:rPr>
                <w:color w:val="000000"/>
                <w:sz w:val="20"/>
                <w:szCs w:val="20"/>
              </w:rPr>
              <w:lastRenderedPageBreak/>
              <w:t xml:space="preserve">the subject matter is represented as blocks of colour in a recognisable form. </w:t>
            </w:r>
          </w:p>
          <w:p w14:paraId="6D364F66"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Landscape paintings have a foreground a middle ground and background.</w:t>
            </w:r>
          </w:p>
          <w:p w14:paraId="5790EB52"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The foreground shows features that are close. The middle ground and background show features in the distance.</w:t>
            </w:r>
          </w:p>
          <w:p w14:paraId="6DA09EF3"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When drawing/painting a landscape, the artist needs to consider where the horizon is positioned.</w:t>
            </w:r>
          </w:p>
          <w:p w14:paraId="45FEBB46" w14:textId="77777777" w:rsidR="00BD357B" w:rsidRDefault="00154073">
            <w:pPr>
              <w:numPr>
                <w:ilvl w:val="0"/>
                <w:numId w:val="1"/>
              </w:numPr>
              <w:pBdr>
                <w:top w:val="nil"/>
                <w:left w:val="nil"/>
                <w:bottom w:val="nil"/>
                <w:right w:val="nil"/>
                <w:between w:val="nil"/>
              </w:pBdr>
              <w:spacing w:line="259" w:lineRule="auto"/>
              <w:rPr>
                <w:color w:val="000000"/>
                <w:sz w:val="20"/>
                <w:szCs w:val="20"/>
              </w:rPr>
            </w:pPr>
            <w:r>
              <w:rPr>
                <w:color w:val="000000"/>
                <w:sz w:val="20"/>
                <w:szCs w:val="20"/>
              </w:rPr>
              <w:t xml:space="preserve">The height of the horizon will affect the placement of the vanishing </w:t>
            </w:r>
            <w:r>
              <w:rPr>
                <w:color w:val="000000"/>
                <w:sz w:val="20"/>
                <w:szCs w:val="20"/>
              </w:rPr>
              <w:lastRenderedPageBreak/>
              <w:t>point as well as the scene’s eye level.</w:t>
            </w:r>
          </w:p>
          <w:p w14:paraId="586354F4" w14:textId="77777777" w:rsidR="00BD357B" w:rsidRDefault="00154073">
            <w:pPr>
              <w:numPr>
                <w:ilvl w:val="0"/>
                <w:numId w:val="1"/>
              </w:numPr>
              <w:pBdr>
                <w:top w:val="nil"/>
                <w:left w:val="nil"/>
                <w:bottom w:val="nil"/>
                <w:right w:val="nil"/>
                <w:between w:val="nil"/>
              </w:pBdr>
              <w:spacing w:after="160" w:line="259" w:lineRule="auto"/>
              <w:rPr>
                <w:color w:val="000000"/>
                <w:sz w:val="20"/>
                <w:szCs w:val="20"/>
              </w:rPr>
            </w:pPr>
            <w:r>
              <w:rPr>
                <w:color w:val="000000"/>
                <w:sz w:val="20"/>
                <w:szCs w:val="20"/>
              </w:rPr>
              <w:t>The vanishing point is the place where parallel lines appear to come together in the distance.</w:t>
            </w:r>
          </w:p>
          <w:p w14:paraId="75BEFD63" w14:textId="77777777" w:rsidR="00BD357B" w:rsidRDefault="00BD357B">
            <w:pPr>
              <w:rPr>
                <w:sz w:val="20"/>
                <w:szCs w:val="20"/>
              </w:rPr>
            </w:pPr>
          </w:p>
          <w:p w14:paraId="3B0BBC9F" w14:textId="77777777" w:rsidR="00BD357B" w:rsidRDefault="00BD357B">
            <w:pPr>
              <w:rPr>
                <w:sz w:val="20"/>
                <w:szCs w:val="20"/>
              </w:rPr>
            </w:pPr>
          </w:p>
          <w:p w14:paraId="4C4FEAC4" w14:textId="77777777" w:rsidR="00BD357B" w:rsidRDefault="00BD357B">
            <w:pPr>
              <w:rPr>
                <w:sz w:val="20"/>
                <w:szCs w:val="20"/>
              </w:rPr>
            </w:pPr>
          </w:p>
          <w:p w14:paraId="30EE343A" w14:textId="77777777" w:rsidR="00BD357B" w:rsidRDefault="00BD357B">
            <w:pPr>
              <w:rPr>
                <w:sz w:val="20"/>
                <w:szCs w:val="20"/>
              </w:rPr>
            </w:pPr>
          </w:p>
          <w:p w14:paraId="3D565270" w14:textId="77777777" w:rsidR="00BD357B" w:rsidRDefault="00BD357B">
            <w:pPr>
              <w:rPr>
                <w:sz w:val="20"/>
                <w:szCs w:val="20"/>
              </w:rPr>
            </w:pPr>
          </w:p>
          <w:p w14:paraId="33A56376" w14:textId="77777777" w:rsidR="00BD357B" w:rsidRDefault="00BD357B">
            <w:pPr>
              <w:rPr>
                <w:sz w:val="20"/>
                <w:szCs w:val="20"/>
              </w:rPr>
            </w:pPr>
          </w:p>
          <w:p w14:paraId="6AE5785C" w14:textId="77777777" w:rsidR="00BD357B" w:rsidRDefault="00BD357B">
            <w:pPr>
              <w:pBdr>
                <w:top w:val="nil"/>
                <w:left w:val="nil"/>
                <w:bottom w:val="nil"/>
                <w:right w:val="nil"/>
                <w:between w:val="nil"/>
              </w:pBdr>
              <w:spacing w:after="160" w:line="259" w:lineRule="auto"/>
              <w:ind w:left="360"/>
              <w:rPr>
                <w:color w:val="000000"/>
                <w:sz w:val="20"/>
                <w:szCs w:val="20"/>
              </w:rPr>
            </w:pPr>
          </w:p>
          <w:p w14:paraId="0047611B" w14:textId="77777777" w:rsidR="00BD357B" w:rsidRDefault="00BD357B">
            <w:pPr>
              <w:rPr>
                <w:sz w:val="20"/>
                <w:szCs w:val="20"/>
              </w:rPr>
            </w:pPr>
          </w:p>
        </w:tc>
      </w:tr>
      <w:tr w:rsidR="00BD357B" w14:paraId="72FC6977" w14:textId="77777777" w:rsidTr="00154073">
        <w:trPr>
          <w:cantSplit/>
          <w:trHeight w:val="1863"/>
        </w:trPr>
        <w:tc>
          <w:tcPr>
            <w:tcW w:w="1271" w:type="dxa"/>
            <w:vMerge w:val="restart"/>
            <w:shd w:val="clear" w:color="auto" w:fill="auto"/>
          </w:tcPr>
          <w:p w14:paraId="33666E44" w14:textId="77777777" w:rsidR="00BD357B" w:rsidRDefault="00154073">
            <w:r>
              <w:lastRenderedPageBreak/>
              <w:t>Human form – linked to drawing, sculpture and collage</w:t>
            </w:r>
          </w:p>
        </w:tc>
        <w:tc>
          <w:tcPr>
            <w:tcW w:w="475" w:type="dxa"/>
            <w:shd w:val="clear" w:color="auto" w:fill="auto"/>
            <w:textDirection w:val="btLr"/>
          </w:tcPr>
          <w:p w14:paraId="7BA100B0" w14:textId="77777777" w:rsidR="00BD357B" w:rsidRDefault="00154073">
            <w:pPr>
              <w:ind w:left="113" w:right="113"/>
              <w:jc w:val="center"/>
              <w:rPr>
                <w:sz w:val="20"/>
                <w:szCs w:val="20"/>
              </w:rPr>
            </w:pPr>
            <w:r>
              <w:rPr>
                <w:sz w:val="20"/>
                <w:szCs w:val="20"/>
              </w:rPr>
              <w:t>Practical knowledge</w:t>
            </w:r>
          </w:p>
        </w:tc>
        <w:tc>
          <w:tcPr>
            <w:tcW w:w="1231" w:type="dxa"/>
            <w:shd w:val="clear" w:color="auto" w:fill="auto"/>
          </w:tcPr>
          <w:p w14:paraId="6AA465E8" w14:textId="77777777" w:rsidR="00BD357B" w:rsidRDefault="00154073">
            <w:pPr>
              <w:rPr>
                <w:sz w:val="20"/>
                <w:szCs w:val="20"/>
              </w:rPr>
            </w:pPr>
            <w:r>
              <w:rPr>
                <w:sz w:val="20"/>
                <w:szCs w:val="20"/>
              </w:rPr>
              <w:t xml:space="preserve">Use a variety of marks to represent the human form, from observation, imagination or memory. </w:t>
            </w:r>
          </w:p>
        </w:tc>
        <w:tc>
          <w:tcPr>
            <w:tcW w:w="1295" w:type="dxa"/>
            <w:gridSpan w:val="3"/>
            <w:shd w:val="clear" w:color="auto" w:fill="auto"/>
          </w:tcPr>
          <w:p w14:paraId="3FE66CCB" w14:textId="77777777" w:rsidR="00BD357B" w:rsidRDefault="00154073">
            <w:pPr>
              <w:rPr>
                <w:sz w:val="20"/>
                <w:szCs w:val="20"/>
              </w:rPr>
            </w:pPr>
            <w:r>
              <w:rPr>
                <w:sz w:val="20"/>
                <w:szCs w:val="20"/>
              </w:rPr>
              <w:t>Represent different parts of the human body from imagination, observation or memory with attention to detail.</w:t>
            </w:r>
          </w:p>
        </w:tc>
        <w:tc>
          <w:tcPr>
            <w:tcW w:w="1352" w:type="dxa"/>
            <w:gridSpan w:val="2"/>
            <w:shd w:val="clear" w:color="auto" w:fill="auto"/>
          </w:tcPr>
          <w:p w14:paraId="05E876B9" w14:textId="77777777" w:rsidR="00BD357B" w:rsidRDefault="00154073">
            <w:pPr>
              <w:rPr>
                <w:sz w:val="20"/>
                <w:szCs w:val="20"/>
              </w:rPr>
            </w:pPr>
            <w:r>
              <w:rPr>
                <w:sz w:val="20"/>
                <w:szCs w:val="20"/>
              </w:rPr>
              <w:t>Represent the human face using drawing or painting with some attention to facial features</w:t>
            </w:r>
          </w:p>
          <w:p w14:paraId="421F5BEB" w14:textId="77777777" w:rsidR="00BD357B" w:rsidRDefault="00BD357B">
            <w:pPr>
              <w:rPr>
                <w:sz w:val="20"/>
                <w:szCs w:val="20"/>
              </w:rPr>
            </w:pPr>
          </w:p>
        </w:tc>
        <w:tc>
          <w:tcPr>
            <w:tcW w:w="1534" w:type="dxa"/>
            <w:gridSpan w:val="3"/>
            <w:shd w:val="clear" w:color="auto" w:fill="auto"/>
          </w:tcPr>
          <w:p w14:paraId="48160F80" w14:textId="77777777" w:rsidR="00BD357B" w:rsidRDefault="00154073">
            <w:pPr>
              <w:rPr>
                <w:sz w:val="20"/>
                <w:szCs w:val="20"/>
              </w:rPr>
            </w:pPr>
            <w:r>
              <w:rPr>
                <w:sz w:val="20"/>
                <w:szCs w:val="20"/>
              </w:rPr>
              <w:t>Represent the human form, including face and features from observation, imagination or memory.</w:t>
            </w:r>
          </w:p>
        </w:tc>
        <w:tc>
          <w:tcPr>
            <w:tcW w:w="2455" w:type="dxa"/>
            <w:gridSpan w:val="3"/>
            <w:shd w:val="clear" w:color="auto" w:fill="auto"/>
          </w:tcPr>
          <w:p w14:paraId="115D8622" w14:textId="77777777" w:rsidR="00BD357B" w:rsidRDefault="00BD357B">
            <w:pPr>
              <w:rPr>
                <w:sz w:val="20"/>
                <w:szCs w:val="20"/>
              </w:rPr>
            </w:pPr>
          </w:p>
          <w:p w14:paraId="4BEF77A7" w14:textId="77777777" w:rsidR="00BD357B" w:rsidRDefault="00BD357B">
            <w:pPr>
              <w:rPr>
                <w:sz w:val="20"/>
                <w:szCs w:val="20"/>
              </w:rPr>
            </w:pPr>
          </w:p>
        </w:tc>
        <w:tc>
          <w:tcPr>
            <w:tcW w:w="1640" w:type="dxa"/>
            <w:gridSpan w:val="3"/>
            <w:shd w:val="clear" w:color="auto" w:fill="auto"/>
          </w:tcPr>
          <w:p w14:paraId="3CCE2F70" w14:textId="77777777" w:rsidR="00BD357B" w:rsidRDefault="00154073">
            <w:pPr>
              <w:rPr>
                <w:sz w:val="20"/>
                <w:szCs w:val="20"/>
              </w:rPr>
            </w:pPr>
            <w:r>
              <w:rPr>
                <w:sz w:val="20"/>
                <w:szCs w:val="20"/>
              </w:rPr>
              <w:t>Explore and develop three dimensional art that uses the human form.</w:t>
            </w:r>
          </w:p>
          <w:p w14:paraId="4CFEB97F" w14:textId="77777777" w:rsidR="00BD357B" w:rsidRDefault="00BD357B">
            <w:pPr>
              <w:rPr>
                <w:sz w:val="20"/>
                <w:szCs w:val="20"/>
              </w:rPr>
            </w:pPr>
          </w:p>
        </w:tc>
        <w:tc>
          <w:tcPr>
            <w:tcW w:w="1691" w:type="dxa"/>
            <w:gridSpan w:val="2"/>
            <w:shd w:val="clear" w:color="auto" w:fill="auto"/>
          </w:tcPr>
          <w:p w14:paraId="631F26DC" w14:textId="77777777" w:rsidR="00BD357B" w:rsidRDefault="00154073">
            <w:pPr>
              <w:rPr>
                <w:sz w:val="20"/>
                <w:szCs w:val="20"/>
              </w:rPr>
            </w:pPr>
            <w:r>
              <w:rPr>
                <w:sz w:val="20"/>
                <w:szCs w:val="20"/>
              </w:rPr>
              <w:t>Explore and create expression in portraiture</w:t>
            </w:r>
          </w:p>
          <w:p w14:paraId="3D22AB13" w14:textId="77777777" w:rsidR="00BD357B" w:rsidRDefault="00BD357B">
            <w:pPr>
              <w:rPr>
                <w:sz w:val="20"/>
                <w:szCs w:val="20"/>
              </w:rPr>
            </w:pPr>
          </w:p>
        </w:tc>
        <w:tc>
          <w:tcPr>
            <w:tcW w:w="1935" w:type="dxa"/>
            <w:gridSpan w:val="4"/>
            <w:shd w:val="clear" w:color="auto" w:fill="auto"/>
          </w:tcPr>
          <w:p w14:paraId="7609D9FB" w14:textId="77777777" w:rsidR="00BD357B" w:rsidRDefault="00154073">
            <w:pPr>
              <w:rPr>
                <w:sz w:val="20"/>
                <w:szCs w:val="20"/>
              </w:rPr>
            </w:pPr>
            <w:r>
              <w:rPr>
                <w:sz w:val="20"/>
                <w:szCs w:val="20"/>
              </w:rPr>
              <w:t>Use distortion, abstraction and exaggeration to create interesting effects in portraiture or figure drawing.</w:t>
            </w:r>
          </w:p>
        </w:tc>
      </w:tr>
      <w:tr w:rsidR="00BD357B" w14:paraId="06AC5C98" w14:textId="77777777" w:rsidTr="00154073">
        <w:trPr>
          <w:cantSplit/>
          <w:trHeight w:val="1863"/>
        </w:trPr>
        <w:tc>
          <w:tcPr>
            <w:tcW w:w="1271" w:type="dxa"/>
            <w:vMerge/>
            <w:shd w:val="clear" w:color="auto" w:fill="auto"/>
          </w:tcPr>
          <w:p w14:paraId="58670106" w14:textId="77777777" w:rsidR="00BD357B" w:rsidRDefault="00BD357B">
            <w:pPr>
              <w:widowControl w:val="0"/>
              <w:pBdr>
                <w:top w:val="nil"/>
                <w:left w:val="nil"/>
                <w:bottom w:val="nil"/>
                <w:right w:val="nil"/>
                <w:between w:val="nil"/>
              </w:pBdr>
              <w:spacing w:line="276" w:lineRule="auto"/>
              <w:rPr>
                <w:sz w:val="20"/>
                <w:szCs w:val="20"/>
              </w:rPr>
            </w:pPr>
          </w:p>
        </w:tc>
        <w:tc>
          <w:tcPr>
            <w:tcW w:w="475" w:type="dxa"/>
            <w:shd w:val="clear" w:color="auto" w:fill="auto"/>
            <w:textDirection w:val="btLr"/>
          </w:tcPr>
          <w:p w14:paraId="029F3AB2" w14:textId="77777777" w:rsidR="00BD357B" w:rsidRDefault="00154073">
            <w:pPr>
              <w:ind w:left="113" w:right="113"/>
              <w:jc w:val="center"/>
              <w:rPr>
                <w:sz w:val="20"/>
                <w:szCs w:val="20"/>
              </w:rPr>
            </w:pPr>
            <w:r>
              <w:rPr>
                <w:sz w:val="20"/>
                <w:szCs w:val="20"/>
              </w:rPr>
              <w:t>Disciplinary and theoretical knowledge</w:t>
            </w:r>
          </w:p>
        </w:tc>
        <w:tc>
          <w:tcPr>
            <w:tcW w:w="1231" w:type="dxa"/>
            <w:shd w:val="clear" w:color="auto" w:fill="auto"/>
          </w:tcPr>
          <w:p w14:paraId="319B6747" w14:textId="77777777" w:rsidR="00BD357B" w:rsidRDefault="00BD357B">
            <w:pPr>
              <w:rPr>
                <w:sz w:val="20"/>
                <w:szCs w:val="20"/>
              </w:rPr>
            </w:pPr>
          </w:p>
        </w:tc>
        <w:tc>
          <w:tcPr>
            <w:tcW w:w="1295" w:type="dxa"/>
            <w:gridSpan w:val="3"/>
            <w:shd w:val="clear" w:color="auto" w:fill="auto"/>
          </w:tcPr>
          <w:p w14:paraId="31D5D381" w14:textId="77777777" w:rsidR="00BD357B" w:rsidRDefault="00154073">
            <w:pPr>
              <w:rPr>
                <w:sz w:val="20"/>
                <w:szCs w:val="20"/>
              </w:rPr>
            </w:pPr>
            <w:r>
              <w:rPr>
                <w:sz w:val="20"/>
                <w:szCs w:val="20"/>
              </w:rPr>
              <w:t>A human face has two eyes, a nose and a mouth</w:t>
            </w:r>
          </w:p>
        </w:tc>
        <w:tc>
          <w:tcPr>
            <w:tcW w:w="1352" w:type="dxa"/>
            <w:gridSpan w:val="2"/>
            <w:shd w:val="clear" w:color="auto" w:fill="auto"/>
          </w:tcPr>
          <w:p w14:paraId="731FDBFE" w14:textId="77777777" w:rsidR="00BD357B" w:rsidRDefault="00154073">
            <w:pPr>
              <w:numPr>
                <w:ilvl w:val="0"/>
                <w:numId w:val="2"/>
              </w:numPr>
              <w:pBdr>
                <w:top w:val="nil"/>
                <w:left w:val="nil"/>
                <w:bottom w:val="nil"/>
                <w:right w:val="nil"/>
                <w:between w:val="nil"/>
              </w:pBdr>
              <w:spacing w:line="259" w:lineRule="auto"/>
              <w:rPr>
                <w:color w:val="000000"/>
                <w:sz w:val="20"/>
                <w:szCs w:val="20"/>
              </w:rPr>
            </w:pPr>
            <w:r>
              <w:rPr>
                <w:color w:val="000000"/>
                <w:sz w:val="20"/>
                <w:szCs w:val="20"/>
              </w:rPr>
              <w:t>A portrait is a drawing, photograph or painting of a face</w:t>
            </w:r>
          </w:p>
          <w:p w14:paraId="2847A133" w14:textId="77777777" w:rsidR="00BD357B" w:rsidRDefault="00154073">
            <w:pPr>
              <w:numPr>
                <w:ilvl w:val="0"/>
                <w:numId w:val="2"/>
              </w:numPr>
              <w:pBdr>
                <w:top w:val="nil"/>
                <w:left w:val="nil"/>
                <w:bottom w:val="nil"/>
                <w:right w:val="nil"/>
                <w:between w:val="nil"/>
              </w:pBdr>
              <w:spacing w:after="160" w:line="259" w:lineRule="auto"/>
              <w:rPr>
                <w:color w:val="000000"/>
                <w:sz w:val="20"/>
                <w:szCs w:val="20"/>
              </w:rPr>
            </w:pPr>
            <w:r>
              <w:rPr>
                <w:color w:val="000000"/>
                <w:sz w:val="20"/>
                <w:szCs w:val="20"/>
              </w:rPr>
              <w:t>A self-portrait is a portrait that someone makes of themselves</w:t>
            </w:r>
          </w:p>
          <w:p w14:paraId="5EFFFA04" w14:textId="77777777" w:rsidR="00BD357B" w:rsidRDefault="00BD357B">
            <w:pPr>
              <w:rPr>
                <w:sz w:val="20"/>
                <w:szCs w:val="20"/>
              </w:rPr>
            </w:pPr>
          </w:p>
        </w:tc>
        <w:tc>
          <w:tcPr>
            <w:tcW w:w="1534" w:type="dxa"/>
            <w:gridSpan w:val="3"/>
            <w:shd w:val="clear" w:color="auto" w:fill="auto"/>
          </w:tcPr>
          <w:p w14:paraId="1D275927" w14:textId="77777777" w:rsidR="00BD357B" w:rsidRDefault="00154073">
            <w:pPr>
              <w:numPr>
                <w:ilvl w:val="0"/>
                <w:numId w:val="2"/>
              </w:numPr>
              <w:pBdr>
                <w:top w:val="nil"/>
                <w:left w:val="nil"/>
                <w:bottom w:val="nil"/>
                <w:right w:val="nil"/>
                <w:between w:val="nil"/>
              </w:pBdr>
              <w:spacing w:line="259" w:lineRule="auto"/>
              <w:rPr>
                <w:color w:val="000000"/>
                <w:sz w:val="20"/>
                <w:szCs w:val="20"/>
              </w:rPr>
            </w:pPr>
            <w:r>
              <w:rPr>
                <w:color w:val="000000"/>
                <w:sz w:val="20"/>
                <w:szCs w:val="20"/>
              </w:rPr>
              <w:t xml:space="preserve">A drawing or painting of the artist’s face is called a </w:t>
            </w:r>
            <w:proofErr w:type="spellStart"/>
            <w:r>
              <w:rPr>
                <w:color w:val="000000"/>
                <w:sz w:val="20"/>
                <w:szCs w:val="20"/>
              </w:rPr>
              <w:t>self portrait</w:t>
            </w:r>
            <w:proofErr w:type="spellEnd"/>
            <w:r>
              <w:rPr>
                <w:color w:val="000000"/>
                <w:sz w:val="20"/>
                <w:szCs w:val="20"/>
              </w:rPr>
              <w:t xml:space="preserve">. </w:t>
            </w:r>
            <w:proofErr w:type="spellStart"/>
            <w:r>
              <w:rPr>
                <w:color w:val="000000"/>
                <w:sz w:val="20"/>
                <w:szCs w:val="20"/>
              </w:rPr>
              <w:t>Self portraits</w:t>
            </w:r>
            <w:proofErr w:type="spellEnd"/>
            <w:r>
              <w:rPr>
                <w:color w:val="000000"/>
                <w:sz w:val="20"/>
                <w:szCs w:val="20"/>
              </w:rPr>
              <w:t xml:space="preserve"> </w:t>
            </w:r>
            <w:r>
              <w:rPr>
                <w:color w:val="000000"/>
                <w:sz w:val="20"/>
                <w:szCs w:val="20"/>
              </w:rPr>
              <w:t>reflect the artist’s physical appearance but can also show their character, mood or interests.</w:t>
            </w:r>
          </w:p>
          <w:p w14:paraId="0993DDA6" w14:textId="77777777" w:rsidR="00BD357B" w:rsidRDefault="00154073">
            <w:pPr>
              <w:numPr>
                <w:ilvl w:val="0"/>
                <w:numId w:val="2"/>
              </w:numPr>
              <w:pBdr>
                <w:top w:val="nil"/>
                <w:left w:val="nil"/>
                <w:bottom w:val="nil"/>
                <w:right w:val="nil"/>
                <w:between w:val="nil"/>
              </w:pBdr>
              <w:spacing w:after="160" w:line="259" w:lineRule="auto"/>
              <w:rPr>
                <w:color w:val="000000"/>
                <w:sz w:val="20"/>
                <w:szCs w:val="20"/>
              </w:rPr>
            </w:pPr>
            <w:r>
              <w:rPr>
                <w:color w:val="000000"/>
                <w:sz w:val="20"/>
                <w:szCs w:val="20"/>
              </w:rPr>
              <w:t xml:space="preserve">A drawing or portrait can be created using line only. </w:t>
            </w:r>
          </w:p>
        </w:tc>
        <w:tc>
          <w:tcPr>
            <w:tcW w:w="2455" w:type="dxa"/>
            <w:gridSpan w:val="3"/>
            <w:shd w:val="clear" w:color="auto" w:fill="auto"/>
          </w:tcPr>
          <w:p w14:paraId="08AAF0CA" w14:textId="77777777" w:rsidR="00BD357B" w:rsidRDefault="00BD357B">
            <w:pPr>
              <w:rPr>
                <w:sz w:val="20"/>
                <w:szCs w:val="20"/>
              </w:rPr>
            </w:pPr>
          </w:p>
        </w:tc>
        <w:tc>
          <w:tcPr>
            <w:tcW w:w="1640" w:type="dxa"/>
            <w:gridSpan w:val="3"/>
            <w:shd w:val="clear" w:color="auto" w:fill="auto"/>
          </w:tcPr>
          <w:p w14:paraId="20E433CD" w14:textId="77777777" w:rsidR="00BD357B" w:rsidRDefault="00154073">
            <w:pPr>
              <w:numPr>
                <w:ilvl w:val="0"/>
                <w:numId w:val="2"/>
              </w:numPr>
              <w:pBdr>
                <w:top w:val="nil"/>
                <w:left w:val="nil"/>
                <w:bottom w:val="nil"/>
                <w:right w:val="nil"/>
                <w:between w:val="nil"/>
              </w:pBdr>
              <w:spacing w:line="259" w:lineRule="auto"/>
              <w:rPr>
                <w:color w:val="000000"/>
                <w:sz w:val="20"/>
                <w:szCs w:val="20"/>
              </w:rPr>
            </w:pPr>
            <w:r>
              <w:rPr>
                <w:color w:val="000000"/>
                <w:sz w:val="20"/>
                <w:szCs w:val="20"/>
              </w:rPr>
              <w:t>A figure drawing is a drawing of the human form in any of its various shapes and postures, using any of the drawing media.</w:t>
            </w:r>
          </w:p>
          <w:p w14:paraId="6DA3FEB6" w14:textId="77777777" w:rsidR="00BD357B" w:rsidRDefault="00154073">
            <w:pPr>
              <w:numPr>
                <w:ilvl w:val="0"/>
                <w:numId w:val="2"/>
              </w:numPr>
              <w:pBdr>
                <w:top w:val="nil"/>
                <w:left w:val="nil"/>
                <w:bottom w:val="nil"/>
                <w:right w:val="nil"/>
                <w:between w:val="nil"/>
              </w:pBdr>
              <w:spacing w:line="259" w:lineRule="auto"/>
              <w:rPr>
                <w:color w:val="000000"/>
                <w:sz w:val="20"/>
                <w:szCs w:val="20"/>
              </w:rPr>
            </w:pPr>
            <w:r>
              <w:rPr>
                <w:color w:val="000000"/>
                <w:sz w:val="20"/>
                <w:szCs w:val="20"/>
              </w:rPr>
              <w:t>Statues, statuettes and figurines have been used throughout history to represent religious and social narratives. Significant statues include the statue of Liberty and Christ the Redeemer.</w:t>
            </w:r>
          </w:p>
          <w:p w14:paraId="476F71A5" w14:textId="77777777" w:rsidR="00BD357B" w:rsidRDefault="00154073">
            <w:pPr>
              <w:numPr>
                <w:ilvl w:val="0"/>
                <w:numId w:val="2"/>
              </w:numPr>
              <w:pBdr>
                <w:top w:val="nil"/>
                <w:left w:val="nil"/>
                <w:bottom w:val="nil"/>
                <w:right w:val="nil"/>
                <w:between w:val="nil"/>
              </w:pBdr>
              <w:spacing w:line="259" w:lineRule="auto"/>
              <w:rPr>
                <w:color w:val="000000"/>
                <w:sz w:val="20"/>
                <w:szCs w:val="20"/>
              </w:rPr>
            </w:pPr>
            <w:r>
              <w:rPr>
                <w:color w:val="000000"/>
                <w:sz w:val="20"/>
                <w:szCs w:val="20"/>
              </w:rPr>
              <w:t xml:space="preserve">Statues, statuettes and figurines are </w:t>
            </w:r>
            <w:r>
              <w:rPr>
                <w:color w:val="000000"/>
                <w:sz w:val="20"/>
                <w:szCs w:val="20"/>
              </w:rPr>
              <w:lastRenderedPageBreak/>
              <w:t>three dimensional forms that depict the human form.</w:t>
            </w:r>
          </w:p>
          <w:p w14:paraId="1967A594" w14:textId="77777777" w:rsidR="00BD357B" w:rsidRDefault="00BD357B">
            <w:pPr>
              <w:pBdr>
                <w:top w:val="nil"/>
                <w:left w:val="nil"/>
                <w:bottom w:val="nil"/>
                <w:right w:val="nil"/>
                <w:between w:val="nil"/>
              </w:pBdr>
              <w:spacing w:after="160" w:line="259" w:lineRule="auto"/>
              <w:ind w:left="360"/>
              <w:rPr>
                <w:color w:val="000000"/>
                <w:sz w:val="20"/>
                <w:szCs w:val="20"/>
              </w:rPr>
            </w:pPr>
          </w:p>
        </w:tc>
        <w:tc>
          <w:tcPr>
            <w:tcW w:w="1691" w:type="dxa"/>
            <w:gridSpan w:val="2"/>
            <w:shd w:val="clear" w:color="auto" w:fill="auto"/>
          </w:tcPr>
          <w:p w14:paraId="3847E20D" w14:textId="77777777" w:rsidR="00BD357B" w:rsidRDefault="00154073">
            <w:pPr>
              <w:numPr>
                <w:ilvl w:val="0"/>
                <w:numId w:val="2"/>
              </w:numPr>
              <w:pBdr>
                <w:top w:val="nil"/>
                <w:left w:val="nil"/>
                <w:bottom w:val="nil"/>
                <w:right w:val="nil"/>
                <w:between w:val="nil"/>
              </w:pBdr>
              <w:spacing w:line="259" w:lineRule="auto"/>
              <w:rPr>
                <w:color w:val="000000"/>
                <w:sz w:val="20"/>
                <w:szCs w:val="20"/>
              </w:rPr>
            </w:pPr>
            <w:r>
              <w:rPr>
                <w:color w:val="000000"/>
                <w:sz w:val="20"/>
                <w:szCs w:val="20"/>
              </w:rPr>
              <w:lastRenderedPageBreak/>
              <w:t>Expressionism is a style of art that aims to express the emotions of the subject rather than the physical reality.</w:t>
            </w:r>
          </w:p>
          <w:p w14:paraId="38B7EAE9" w14:textId="77777777" w:rsidR="00BD357B" w:rsidRDefault="00BD357B">
            <w:pPr>
              <w:pBdr>
                <w:top w:val="nil"/>
                <w:left w:val="nil"/>
                <w:bottom w:val="nil"/>
                <w:right w:val="nil"/>
                <w:between w:val="nil"/>
              </w:pBdr>
              <w:spacing w:after="160" w:line="259" w:lineRule="auto"/>
              <w:ind w:left="360"/>
              <w:rPr>
                <w:color w:val="000000"/>
                <w:sz w:val="20"/>
                <w:szCs w:val="20"/>
              </w:rPr>
            </w:pPr>
          </w:p>
        </w:tc>
        <w:tc>
          <w:tcPr>
            <w:tcW w:w="1935" w:type="dxa"/>
            <w:gridSpan w:val="4"/>
            <w:shd w:val="clear" w:color="auto" w:fill="auto"/>
          </w:tcPr>
          <w:p w14:paraId="02BBAC7D" w14:textId="77777777" w:rsidR="00BD357B" w:rsidRDefault="00154073">
            <w:pPr>
              <w:numPr>
                <w:ilvl w:val="0"/>
                <w:numId w:val="2"/>
              </w:numPr>
              <w:pBdr>
                <w:top w:val="nil"/>
                <w:left w:val="nil"/>
                <w:bottom w:val="nil"/>
                <w:right w:val="nil"/>
                <w:between w:val="nil"/>
              </w:pBdr>
              <w:spacing w:line="259" w:lineRule="auto"/>
              <w:rPr>
                <w:color w:val="000000"/>
                <w:sz w:val="20"/>
                <w:szCs w:val="20"/>
              </w:rPr>
            </w:pPr>
            <w:r>
              <w:rPr>
                <w:color w:val="000000"/>
                <w:sz w:val="20"/>
                <w:szCs w:val="20"/>
              </w:rPr>
              <w:t>Distortion is an alternation to an original shape</w:t>
            </w:r>
          </w:p>
          <w:p w14:paraId="74D4E198" w14:textId="77777777" w:rsidR="00BD357B" w:rsidRDefault="00154073">
            <w:pPr>
              <w:numPr>
                <w:ilvl w:val="0"/>
                <w:numId w:val="2"/>
              </w:numPr>
              <w:pBdr>
                <w:top w:val="nil"/>
                <w:left w:val="nil"/>
                <w:bottom w:val="nil"/>
                <w:right w:val="nil"/>
                <w:between w:val="nil"/>
              </w:pBdr>
              <w:spacing w:line="259" w:lineRule="auto"/>
              <w:rPr>
                <w:color w:val="000000"/>
                <w:sz w:val="20"/>
                <w:szCs w:val="20"/>
              </w:rPr>
            </w:pPr>
            <w:r>
              <w:rPr>
                <w:color w:val="000000"/>
                <w:sz w:val="20"/>
                <w:szCs w:val="20"/>
              </w:rPr>
              <w:t>Abstraction refers to art that doesn’t depict the world realistically.</w:t>
            </w:r>
          </w:p>
          <w:p w14:paraId="25DF682D" w14:textId="77777777" w:rsidR="00BD357B" w:rsidRDefault="00154073">
            <w:pPr>
              <w:numPr>
                <w:ilvl w:val="0"/>
                <w:numId w:val="2"/>
              </w:numPr>
              <w:pBdr>
                <w:top w:val="nil"/>
                <w:left w:val="nil"/>
                <w:bottom w:val="nil"/>
                <w:right w:val="nil"/>
                <w:between w:val="nil"/>
              </w:pBdr>
              <w:spacing w:after="160" w:line="259" w:lineRule="auto"/>
              <w:rPr>
                <w:color w:val="000000"/>
                <w:sz w:val="20"/>
                <w:szCs w:val="20"/>
              </w:rPr>
            </w:pPr>
            <w:r>
              <w:rPr>
                <w:color w:val="000000"/>
                <w:sz w:val="20"/>
                <w:szCs w:val="20"/>
              </w:rPr>
              <w:t>Exaggeration is the depiction of something that is larger than life.</w:t>
            </w:r>
          </w:p>
        </w:tc>
      </w:tr>
      <w:tr w:rsidR="00BD357B" w14:paraId="00671F30" w14:textId="77777777" w:rsidTr="00154073">
        <w:trPr>
          <w:cantSplit/>
          <w:trHeight w:val="1134"/>
        </w:trPr>
        <w:tc>
          <w:tcPr>
            <w:tcW w:w="1271" w:type="dxa"/>
            <w:vMerge w:val="restart"/>
            <w:shd w:val="clear" w:color="auto" w:fill="auto"/>
          </w:tcPr>
          <w:p w14:paraId="1D68E952" w14:textId="77777777" w:rsidR="00BD357B" w:rsidRDefault="00154073">
            <w:r>
              <w:lastRenderedPageBreak/>
              <w:t>Printing</w:t>
            </w:r>
          </w:p>
        </w:tc>
        <w:tc>
          <w:tcPr>
            <w:tcW w:w="475" w:type="dxa"/>
            <w:shd w:val="clear" w:color="auto" w:fill="auto"/>
            <w:textDirection w:val="btLr"/>
          </w:tcPr>
          <w:p w14:paraId="5CCBA7CF" w14:textId="77777777" w:rsidR="00BD357B" w:rsidRDefault="00154073">
            <w:pPr>
              <w:ind w:left="113" w:right="113"/>
              <w:jc w:val="center"/>
              <w:rPr>
                <w:sz w:val="20"/>
                <w:szCs w:val="20"/>
              </w:rPr>
            </w:pPr>
            <w:r>
              <w:rPr>
                <w:sz w:val="20"/>
                <w:szCs w:val="20"/>
              </w:rPr>
              <w:t>Practical knowledge</w:t>
            </w:r>
          </w:p>
        </w:tc>
        <w:tc>
          <w:tcPr>
            <w:tcW w:w="1231" w:type="dxa"/>
            <w:shd w:val="clear" w:color="auto" w:fill="auto"/>
          </w:tcPr>
          <w:p w14:paraId="0BF192CF" w14:textId="77777777" w:rsidR="00BD357B" w:rsidRDefault="00154073">
            <w:pPr>
              <w:rPr>
                <w:sz w:val="20"/>
                <w:szCs w:val="20"/>
              </w:rPr>
            </w:pPr>
            <w:r>
              <w:rPr>
                <w:sz w:val="20"/>
                <w:szCs w:val="20"/>
              </w:rPr>
              <w:t>Make simple prints using fingers, hands, feet and found objects.</w:t>
            </w:r>
          </w:p>
        </w:tc>
        <w:tc>
          <w:tcPr>
            <w:tcW w:w="1295" w:type="dxa"/>
            <w:gridSpan w:val="3"/>
            <w:shd w:val="clear" w:color="auto" w:fill="auto"/>
          </w:tcPr>
          <w:p w14:paraId="4D99C42C" w14:textId="77777777" w:rsidR="00BD357B" w:rsidRDefault="00154073">
            <w:pPr>
              <w:rPr>
                <w:sz w:val="20"/>
                <w:szCs w:val="20"/>
              </w:rPr>
            </w:pPr>
            <w:r>
              <w:rPr>
                <w:sz w:val="20"/>
                <w:szCs w:val="20"/>
              </w:rPr>
              <w:t>Make simple prints using a variety of tools, including print blocks and rollers.</w:t>
            </w:r>
          </w:p>
        </w:tc>
        <w:tc>
          <w:tcPr>
            <w:tcW w:w="1352" w:type="dxa"/>
            <w:gridSpan w:val="2"/>
            <w:shd w:val="clear" w:color="auto" w:fill="auto"/>
          </w:tcPr>
          <w:p w14:paraId="1F07B5EF" w14:textId="77777777" w:rsidR="00BD357B" w:rsidRDefault="00154073">
            <w:pPr>
              <w:rPr>
                <w:sz w:val="20"/>
                <w:szCs w:val="20"/>
              </w:rPr>
            </w:pPr>
            <w:r>
              <w:rPr>
                <w:sz w:val="20"/>
                <w:szCs w:val="20"/>
              </w:rPr>
              <w:t xml:space="preserve">Make simple prints and </w:t>
            </w:r>
            <w:r>
              <w:rPr>
                <w:sz w:val="20"/>
                <w:szCs w:val="20"/>
              </w:rPr>
              <w:t>patterns using a range of liquids including ink and paint.</w:t>
            </w:r>
          </w:p>
        </w:tc>
        <w:tc>
          <w:tcPr>
            <w:tcW w:w="1534" w:type="dxa"/>
            <w:gridSpan w:val="3"/>
            <w:shd w:val="clear" w:color="auto" w:fill="auto"/>
          </w:tcPr>
          <w:p w14:paraId="05DB6586" w14:textId="77777777" w:rsidR="00BD357B" w:rsidRDefault="00154073">
            <w:pPr>
              <w:rPr>
                <w:sz w:val="20"/>
                <w:szCs w:val="20"/>
              </w:rPr>
            </w:pPr>
            <w:r>
              <w:rPr>
                <w:sz w:val="20"/>
                <w:szCs w:val="20"/>
              </w:rPr>
              <w:t>Use the properties of various materials such as clay or polystyrene , to develop a block print</w:t>
            </w:r>
          </w:p>
        </w:tc>
        <w:tc>
          <w:tcPr>
            <w:tcW w:w="2455" w:type="dxa"/>
            <w:gridSpan w:val="3"/>
            <w:shd w:val="clear" w:color="auto" w:fill="auto"/>
          </w:tcPr>
          <w:p w14:paraId="4CD27509" w14:textId="77777777" w:rsidR="00BD357B" w:rsidRDefault="00154073">
            <w:pPr>
              <w:rPr>
                <w:sz w:val="20"/>
                <w:szCs w:val="20"/>
              </w:rPr>
            </w:pPr>
            <w:r>
              <w:rPr>
                <w:sz w:val="20"/>
                <w:szCs w:val="20"/>
              </w:rPr>
              <w:t>Make a two colour print</w:t>
            </w:r>
          </w:p>
        </w:tc>
        <w:tc>
          <w:tcPr>
            <w:tcW w:w="1640" w:type="dxa"/>
            <w:gridSpan w:val="3"/>
            <w:shd w:val="clear" w:color="auto" w:fill="auto"/>
          </w:tcPr>
          <w:p w14:paraId="40E0AC51" w14:textId="77777777" w:rsidR="00BD357B" w:rsidRDefault="00154073">
            <w:pPr>
              <w:rPr>
                <w:sz w:val="20"/>
                <w:szCs w:val="20"/>
              </w:rPr>
            </w:pPr>
            <w:r>
              <w:rPr>
                <w:sz w:val="20"/>
                <w:szCs w:val="20"/>
              </w:rPr>
              <w:t>Combine a variety of printmaking techniques and materials</w:t>
            </w:r>
          </w:p>
          <w:p w14:paraId="063F754C" w14:textId="77777777" w:rsidR="00BD357B" w:rsidRDefault="00BD357B">
            <w:pPr>
              <w:rPr>
                <w:sz w:val="20"/>
                <w:szCs w:val="20"/>
              </w:rPr>
            </w:pPr>
          </w:p>
        </w:tc>
        <w:tc>
          <w:tcPr>
            <w:tcW w:w="1691" w:type="dxa"/>
            <w:gridSpan w:val="2"/>
            <w:shd w:val="clear" w:color="auto" w:fill="auto"/>
          </w:tcPr>
          <w:p w14:paraId="4B839E3B" w14:textId="77777777" w:rsidR="00BD357B" w:rsidRDefault="00BD357B">
            <w:pPr>
              <w:rPr>
                <w:sz w:val="20"/>
                <w:szCs w:val="20"/>
              </w:rPr>
            </w:pPr>
          </w:p>
        </w:tc>
        <w:tc>
          <w:tcPr>
            <w:tcW w:w="1935" w:type="dxa"/>
            <w:gridSpan w:val="4"/>
            <w:shd w:val="clear" w:color="auto" w:fill="auto"/>
          </w:tcPr>
          <w:p w14:paraId="135A0B10" w14:textId="77777777" w:rsidR="00BD357B" w:rsidRDefault="00154073">
            <w:pPr>
              <w:rPr>
                <w:sz w:val="20"/>
                <w:szCs w:val="20"/>
              </w:rPr>
            </w:pPr>
            <w:r>
              <w:rPr>
                <w:sz w:val="20"/>
                <w:szCs w:val="20"/>
              </w:rPr>
              <w:t xml:space="preserve">Use the work of a significant printmaker to influence artwork. Inuit Artists </w:t>
            </w:r>
          </w:p>
        </w:tc>
      </w:tr>
      <w:tr w:rsidR="00BD357B" w14:paraId="44F91475" w14:textId="77777777" w:rsidTr="00154073">
        <w:trPr>
          <w:cantSplit/>
          <w:trHeight w:val="1134"/>
        </w:trPr>
        <w:tc>
          <w:tcPr>
            <w:tcW w:w="1271" w:type="dxa"/>
            <w:vMerge/>
            <w:shd w:val="clear" w:color="auto" w:fill="auto"/>
          </w:tcPr>
          <w:p w14:paraId="0F2414A9" w14:textId="77777777" w:rsidR="00BD357B" w:rsidRDefault="00BD357B">
            <w:pPr>
              <w:widowControl w:val="0"/>
              <w:pBdr>
                <w:top w:val="nil"/>
                <w:left w:val="nil"/>
                <w:bottom w:val="nil"/>
                <w:right w:val="nil"/>
                <w:between w:val="nil"/>
              </w:pBdr>
              <w:spacing w:line="276" w:lineRule="auto"/>
              <w:rPr>
                <w:sz w:val="20"/>
                <w:szCs w:val="20"/>
              </w:rPr>
            </w:pPr>
          </w:p>
        </w:tc>
        <w:tc>
          <w:tcPr>
            <w:tcW w:w="475" w:type="dxa"/>
            <w:shd w:val="clear" w:color="auto" w:fill="auto"/>
            <w:textDirection w:val="btLr"/>
          </w:tcPr>
          <w:p w14:paraId="76394EEA" w14:textId="77777777" w:rsidR="00BD357B" w:rsidRDefault="00154073">
            <w:pPr>
              <w:ind w:left="113" w:right="113"/>
              <w:rPr>
                <w:sz w:val="20"/>
                <w:szCs w:val="20"/>
              </w:rPr>
            </w:pPr>
            <w:r>
              <w:rPr>
                <w:sz w:val="20"/>
                <w:szCs w:val="20"/>
              </w:rPr>
              <w:t>Theoretical and disciplinary knowledge</w:t>
            </w:r>
          </w:p>
        </w:tc>
        <w:tc>
          <w:tcPr>
            <w:tcW w:w="1231" w:type="dxa"/>
            <w:shd w:val="clear" w:color="auto" w:fill="auto"/>
          </w:tcPr>
          <w:p w14:paraId="0F956612" w14:textId="77777777" w:rsidR="00BD357B" w:rsidRDefault="00BD357B">
            <w:pPr>
              <w:rPr>
                <w:sz w:val="20"/>
                <w:szCs w:val="20"/>
              </w:rPr>
            </w:pPr>
          </w:p>
        </w:tc>
        <w:tc>
          <w:tcPr>
            <w:tcW w:w="1295" w:type="dxa"/>
            <w:gridSpan w:val="3"/>
            <w:shd w:val="clear" w:color="auto" w:fill="auto"/>
          </w:tcPr>
          <w:p w14:paraId="71797E34" w14:textId="77777777" w:rsidR="00BD357B" w:rsidRDefault="00BD357B">
            <w:pPr>
              <w:rPr>
                <w:sz w:val="20"/>
                <w:szCs w:val="20"/>
              </w:rPr>
            </w:pPr>
          </w:p>
        </w:tc>
        <w:tc>
          <w:tcPr>
            <w:tcW w:w="1352" w:type="dxa"/>
            <w:gridSpan w:val="2"/>
            <w:shd w:val="clear" w:color="auto" w:fill="auto"/>
          </w:tcPr>
          <w:p w14:paraId="5CEB7D89" w14:textId="77777777" w:rsidR="00BD357B" w:rsidRDefault="00154073">
            <w:pPr>
              <w:numPr>
                <w:ilvl w:val="0"/>
                <w:numId w:val="4"/>
              </w:numPr>
              <w:pBdr>
                <w:top w:val="nil"/>
                <w:left w:val="nil"/>
                <w:bottom w:val="nil"/>
                <w:right w:val="nil"/>
                <w:between w:val="nil"/>
              </w:pBdr>
              <w:spacing w:line="259" w:lineRule="auto"/>
              <w:rPr>
                <w:color w:val="000000"/>
                <w:sz w:val="20"/>
                <w:szCs w:val="20"/>
              </w:rPr>
            </w:pPr>
            <w:r>
              <w:rPr>
                <w:color w:val="000000"/>
                <w:sz w:val="20"/>
                <w:szCs w:val="20"/>
              </w:rPr>
              <w:t>A print is a shape or pattern made by pressing paint or ink from one surface to another</w:t>
            </w:r>
          </w:p>
          <w:p w14:paraId="513BD925" w14:textId="77777777" w:rsidR="00BD357B" w:rsidRDefault="00154073">
            <w:pPr>
              <w:numPr>
                <w:ilvl w:val="0"/>
                <w:numId w:val="4"/>
              </w:numPr>
              <w:pBdr>
                <w:top w:val="nil"/>
                <w:left w:val="nil"/>
                <w:bottom w:val="nil"/>
                <w:right w:val="nil"/>
                <w:between w:val="nil"/>
              </w:pBdr>
              <w:spacing w:line="259" w:lineRule="auto"/>
              <w:rPr>
                <w:color w:val="000000"/>
                <w:sz w:val="20"/>
                <w:szCs w:val="20"/>
              </w:rPr>
            </w:pPr>
            <w:r>
              <w:rPr>
                <w:color w:val="000000"/>
                <w:sz w:val="20"/>
                <w:szCs w:val="20"/>
              </w:rPr>
              <w:t xml:space="preserve">Colours can be mixed directly onto a surface by </w:t>
            </w:r>
            <w:r>
              <w:rPr>
                <w:color w:val="000000"/>
                <w:sz w:val="20"/>
                <w:szCs w:val="20"/>
              </w:rPr>
              <w:lastRenderedPageBreak/>
              <w:t>pressing, folding and print making.</w:t>
            </w:r>
          </w:p>
          <w:p w14:paraId="00063B42" w14:textId="77777777" w:rsidR="00BD357B" w:rsidRDefault="00154073">
            <w:pPr>
              <w:numPr>
                <w:ilvl w:val="0"/>
                <w:numId w:val="4"/>
              </w:numPr>
              <w:pBdr>
                <w:top w:val="nil"/>
                <w:left w:val="nil"/>
                <w:bottom w:val="nil"/>
                <w:right w:val="nil"/>
                <w:between w:val="nil"/>
              </w:pBdr>
              <w:spacing w:after="160" w:line="259" w:lineRule="auto"/>
              <w:rPr>
                <w:color w:val="000000"/>
                <w:sz w:val="20"/>
                <w:szCs w:val="20"/>
              </w:rPr>
            </w:pPr>
            <w:r>
              <w:rPr>
                <w:color w:val="000000"/>
                <w:sz w:val="20"/>
                <w:szCs w:val="20"/>
              </w:rPr>
              <w:t>A collagraph is a textured block that can be used to make a print.</w:t>
            </w:r>
          </w:p>
        </w:tc>
        <w:tc>
          <w:tcPr>
            <w:tcW w:w="1534" w:type="dxa"/>
            <w:gridSpan w:val="3"/>
            <w:shd w:val="clear" w:color="auto" w:fill="auto"/>
          </w:tcPr>
          <w:p w14:paraId="0A1C0C27" w14:textId="77777777" w:rsidR="00BD357B" w:rsidRDefault="00154073">
            <w:pPr>
              <w:numPr>
                <w:ilvl w:val="0"/>
                <w:numId w:val="4"/>
              </w:numPr>
              <w:pBdr>
                <w:top w:val="nil"/>
                <w:left w:val="nil"/>
                <w:bottom w:val="nil"/>
                <w:right w:val="nil"/>
                <w:between w:val="nil"/>
              </w:pBdr>
              <w:spacing w:line="259" w:lineRule="auto"/>
              <w:rPr>
                <w:color w:val="000000"/>
                <w:sz w:val="20"/>
                <w:szCs w:val="20"/>
              </w:rPr>
            </w:pPr>
            <w:r>
              <w:rPr>
                <w:color w:val="000000"/>
                <w:sz w:val="20"/>
                <w:szCs w:val="20"/>
              </w:rPr>
              <w:lastRenderedPageBreak/>
              <w:t xml:space="preserve">A block is any </w:t>
            </w:r>
            <w:r>
              <w:rPr>
                <w:color w:val="000000"/>
                <w:sz w:val="20"/>
                <w:szCs w:val="20"/>
              </w:rPr>
              <w:t>flat surface used to make a print.</w:t>
            </w:r>
          </w:p>
          <w:p w14:paraId="710AD7FB" w14:textId="77777777" w:rsidR="00BD357B" w:rsidRDefault="00154073">
            <w:pPr>
              <w:numPr>
                <w:ilvl w:val="0"/>
                <w:numId w:val="4"/>
              </w:numPr>
              <w:pBdr>
                <w:top w:val="nil"/>
                <w:left w:val="nil"/>
                <w:bottom w:val="nil"/>
                <w:right w:val="nil"/>
                <w:between w:val="nil"/>
              </w:pBdr>
              <w:spacing w:after="160" w:line="259" w:lineRule="auto"/>
              <w:rPr>
                <w:color w:val="000000"/>
                <w:sz w:val="20"/>
                <w:szCs w:val="20"/>
              </w:rPr>
            </w:pPr>
            <w:r>
              <w:rPr>
                <w:color w:val="000000"/>
                <w:sz w:val="20"/>
                <w:szCs w:val="20"/>
              </w:rPr>
              <w:t>A two colour print is a print which layers two colours.</w:t>
            </w:r>
          </w:p>
        </w:tc>
        <w:tc>
          <w:tcPr>
            <w:tcW w:w="2455" w:type="dxa"/>
            <w:gridSpan w:val="3"/>
            <w:shd w:val="clear" w:color="auto" w:fill="auto"/>
          </w:tcPr>
          <w:p w14:paraId="480CBF4C" w14:textId="77777777" w:rsidR="00BD357B" w:rsidRDefault="00154073">
            <w:pPr>
              <w:numPr>
                <w:ilvl w:val="0"/>
                <w:numId w:val="4"/>
              </w:numPr>
              <w:pBdr>
                <w:top w:val="nil"/>
                <w:left w:val="nil"/>
                <w:bottom w:val="nil"/>
                <w:right w:val="nil"/>
                <w:between w:val="nil"/>
              </w:pBdr>
              <w:spacing w:line="259" w:lineRule="auto"/>
              <w:rPr>
                <w:color w:val="000000"/>
                <w:sz w:val="20"/>
                <w:szCs w:val="20"/>
              </w:rPr>
            </w:pPr>
            <w:r>
              <w:rPr>
                <w:color w:val="000000"/>
                <w:sz w:val="20"/>
                <w:szCs w:val="20"/>
              </w:rPr>
              <w:t>A relief print is a print made by cutting away the print surface so that the image alone appears raised on the surface. The raised area of the printing surface are inked and printed, meaning the areas that have been cut away do not pick up the ink.</w:t>
            </w:r>
          </w:p>
          <w:p w14:paraId="09AE5A0E" w14:textId="77777777" w:rsidR="00BD357B" w:rsidRDefault="00154073">
            <w:pPr>
              <w:numPr>
                <w:ilvl w:val="0"/>
                <w:numId w:val="4"/>
              </w:numPr>
              <w:pBdr>
                <w:top w:val="nil"/>
                <w:left w:val="nil"/>
                <w:bottom w:val="nil"/>
                <w:right w:val="nil"/>
                <w:between w:val="nil"/>
              </w:pBdr>
              <w:spacing w:after="160" w:line="259" w:lineRule="auto"/>
              <w:rPr>
                <w:color w:val="000000"/>
                <w:sz w:val="20"/>
                <w:szCs w:val="20"/>
              </w:rPr>
            </w:pPr>
            <w:r>
              <w:rPr>
                <w:color w:val="000000"/>
                <w:sz w:val="20"/>
                <w:szCs w:val="20"/>
              </w:rPr>
              <w:t>A unit print is when an object is inked and pressed on a surface to leave an impression.</w:t>
            </w:r>
          </w:p>
        </w:tc>
        <w:tc>
          <w:tcPr>
            <w:tcW w:w="1640" w:type="dxa"/>
            <w:gridSpan w:val="3"/>
            <w:shd w:val="clear" w:color="auto" w:fill="auto"/>
          </w:tcPr>
          <w:p w14:paraId="00C179C5" w14:textId="77777777" w:rsidR="00BD357B" w:rsidRDefault="00154073">
            <w:pPr>
              <w:numPr>
                <w:ilvl w:val="0"/>
                <w:numId w:val="4"/>
              </w:numPr>
              <w:pBdr>
                <w:top w:val="nil"/>
                <w:left w:val="nil"/>
                <w:bottom w:val="nil"/>
                <w:right w:val="nil"/>
                <w:between w:val="nil"/>
              </w:pBdr>
              <w:spacing w:line="259" w:lineRule="auto"/>
              <w:rPr>
                <w:color w:val="000000"/>
                <w:sz w:val="20"/>
                <w:szCs w:val="20"/>
              </w:rPr>
            </w:pPr>
            <w:r>
              <w:rPr>
                <w:color w:val="000000"/>
                <w:sz w:val="20"/>
                <w:szCs w:val="20"/>
              </w:rPr>
              <w:t>Methods of printing include lino printing, block printing and collagraphy.</w:t>
            </w:r>
          </w:p>
          <w:p w14:paraId="19693444" w14:textId="77777777" w:rsidR="00BD357B" w:rsidRDefault="00154073">
            <w:pPr>
              <w:numPr>
                <w:ilvl w:val="0"/>
                <w:numId w:val="4"/>
              </w:numPr>
              <w:pBdr>
                <w:top w:val="nil"/>
                <w:left w:val="nil"/>
                <w:bottom w:val="nil"/>
                <w:right w:val="nil"/>
                <w:between w:val="nil"/>
              </w:pBdr>
              <w:spacing w:after="160" w:line="259" w:lineRule="auto"/>
              <w:rPr>
                <w:color w:val="000000"/>
                <w:sz w:val="20"/>
                <w:szCs w:val="20"/>
              </w:rPr>
            </w:pPr>
            <w:r>
              <w:rPr>
                <w:color w:val="000000"/>
                <w:sz w:val="20"/>
                <w:szCs w:val="20"/>
              </w:rPr>
              <w:t>A motif is a recurring shape in a design or pattern.</w:t>
            </w:r>
          </w:p>
        </w:tc>
        <w:tc>
          <w:tcPr>
            <w:tcW w:w="1691" w:type="dxa"/>
            <w:gridSpan w:val="2"/>
            <w:shd w:val="clear" w:color="auto" w:fill="auto"/>
          </w:tcPr>
          <w:p w14:paraId="7406C2EF" w14:textId="5B6A37F8" w:rsidR="00BD357B" w:rsidRDefault="004C7C18">
            <w:pPr>
              <w:pBdr>
                <w:top w:val="nil"/>
                <w:left w:val="nil"/>
                <w:bottom w:val="nil"/>
                <w:right w:val="nil"/>
                <w:between w:val="nil"/>
              </w:pBdr>
              <w:spacing w:after="160" w:line="259" w:lineRule="auto"/>
              <w:ind w:left="360"/>
              <w:rPr>
                <w:color w:val="000000"/>
                <w:sz w:val="20"/>
                <w:szCs w:val="20"/>
              </w:rPr>
            </w:pPr>
            <w:r>
              <w:rPr>
                <w:color w:val="000000"/>
                <w:sz w:val="20"/>
                <w:szCs w:val="20"/>
              </w:rPr>
              <w:t>A motif is a recurring shape in a design or pattern.</w:t>
            </w:r>
          </w:p>
        </w:tc>
        <w:tc>
          <w:tcPr>
            <w:tcW w:w="1935" w:type="dxa"/>
            <w:gridSpan w:val="4"/>
            <w:shd w:val="clear" w:color="auto" w:fill="auto"/>
          </w:tcPr>
          <w:p w14:paraId="2ABC171E" w14:textId="77777777" w:rsidR="004C7C18" w:rsidRDefault="004C7C18" w:rsidP="004C7C18">
            <w:pPr>
              <w:numPr>
                <w:ilvl w:val="0"/>
                <w:numId w:val="4"/>
              </w:numPr>
              <w:pBdr>
                <w:top w:val="nil"/>
                <w:left w:val="nil"/>
                <w:bottom w:val="nil"/>
                <w:right w:val="nil"/>
                <w:between w:val="nil"/>
              </w:pBdr>
              <w:spacing w:line="259" w:lineRule="auto"/>
              <w:rPr>
                <w:color w:val="000000"/>
                <w:sz w:val="20"/>
                <w:szCs w:val="20"/>
              </w:rPr>
            </w:pPr>
            <w:r>
              <w:rPr>
                <w:color w:val="000000"/>
                <w:sz w:val="20"/>
                <w:szCs w:val="20"/>
              </w:rPr>
              <w:t>Lino printing is a technique used to create a relief print and involves carving away the surface so that the remaining raised surface picks up the ink.</w:t>
            </w:r>
          </w:p>
          <w:p w14:paraId="0BBBF6D6" w14:textId="07D8FF05" w:rsidR="00BD357B" w:rsidRDefault="00BD357B" w:rsidP="004C7C18">
            <w:pPr>
              <w:numPr>
                <w:ilvl w:val="0"/>
                <w:numId w:val="4"/>
              </w:numPr>
              <w:pBdr>
                <w:top w:val="nil"/>
                <w:left w:val="nil"/>
                <w:bottom w:val="nil"/>
                <w:right w:val="nil"/>
                <w:between w:val="nil"/>
              </w:pBdr>
              <w:rPr>
                <w:color w:val="000000"/>
                <w:sz w:val="20"/>
                <w:szCs w:val="20"/>
              </w:rPr>
            </w:pPr>
          </w:p>
        </w:tc>
      </w:tr>
      <w:tr w:rsidR="00BD357B" w14:paraId="6FCAFC0E" w14:textId="77777777" w:rsidTr="00154073">
        <w:trPr>
          <w:cantSplit/>
          <w:trHeight w:val="1863"/>
        </w:trPr>
        <w:tc>
          <w:tcPr>
            <w:tcW w:w="1271" w:type="dxa"/>
            <w:vMerge w:val="restart"/>
            <w:shd w:val="clear" w:color="auto" w:fill="auto"/>
          </w:tcPr>
          <w:p w14:paraId="2292A67F" w14:textId="77777777" w:rsidR="00BD357B" w:rsidRDefault="00154073">
            <w:r>
              <w:t>collage</w:t>
            </w:r>
          </w:p>
        </w:tc>
        <w:tc>
          <w:tcPr>
            <w:tcW w:w="475" w:type="dxa"/>
            <w:shd w:val="clear" w:color="auto" w:fill="auto"/>
            <w:textDirection w:val="btLr"/>
          </w:tcPr>
          <w:p w14:paraId="6F0A0F61" w14:textId="77777777" w:rsidR="00BD357B" w:rsidRDefault="00154073">
            <w:pPr>
              <w:ind w:left="113" w:right="113"/>
              <w:rPr>
                <w:sz w:val="20"/>
                <w:szCs w:val="20"/>
              </w:rPr>
            </w:pPr>
            <w:r>
              <w:rPr>
                <w:sz w:val="20"/>
                <w:szCs w:val="20"/>
              </w:rPr>
              <w:t>Practical knowledge</w:t>
            </w:r>
          </w:p>
        </w:tc>
        <w:tc>
          <w:tcPr>
            <w:tcW w:w="1231" w:type="dxa"/>
            <w:shd w:val="clear" w:color="auto" w:fill="auto"/>
          </w:tcPr>
          <w:p w14:paraId="6FFCF3BF" w14:textId="77777777" w:rsidR="00BD357B" w:rsidRDefault="00154073">
            <w:pPr>
              <w:rPr>
                <w:sz w:val="20"/>
                <w:szCs w:val="20"/>
              </w:rPr>
            </w:pPr>
            <w:r>
              <w:rPr>
                <w:sz w:val="20"/>
                <w:szCs w:val="20"/>
              </w:rPr>
              <w:t>Explore different materials freely</w:t>
            </w:r>
          </w:p>
          <w:p w14:paraId="561FDBCC" w14:textId="77777777" w:rsidR="00BD357B" w:rsidRDefault="00154073">
            <w:pPr>
              <w:rPr>
                <w:sz w:val="20"/>
                <w:szCs w:val="20"/>
              </w:rPr>
            </w:pPr>
            <w:r>
              <w:rPr>
                <w:sz w:val="20"/>
                <w:szCs w:val="20"/>
              </w:rPr>
              <w:t xml:space="preserve">Develop fine motor controls </w:t>
            </w:r>
          </w:p>
        </w:tc>
        <w:tc>
          <w:tcPr>
            <w:tcW w:w="1295" w:type="dxa"/>
            <w:gridSpan w:val="3"/>
            <w:shd w:val="clear" w:color="auto" w:fill="auto"/>
          </w:tcPr>
          <w:p w14:paraId="1F40133A" w14:textId="77777777" w:rsidR="00BD357B" w:rsidRDefault="00154073">
            <w:pPr>
              <w:rPr>
                <w:sz w:val="20"/>
                <w:szCs w:val="20"/>
              </w:rPr>
            </w:pPr>
            <w:r>
              <w:rPr>
                <w:sz w:val="20"/>
                <w:szCs w:val="20"/>
              </w:rPr>
              <w:t>Explore, use</w:t>
            </w:r>
            <w:r>
              <w:rPr>
                <w:sz w:val="20"/>
                <w:szCs w:val="20"/>
              </w:rPr>
              <w:t xml:space="preserve"> and refine a variety of artistic effects to express their ideas and feelings.</w:t>
            </w:r>
          </w:p>
        </w:tc>
        <w:tc>
          <w:tcPr>
            <w:tcW w:w="1352" w:type="dxa"/>
            <w:gridSpan w:val="2"/>
            <w:shd w:val="clear" w:color="auto" w:fill="auto"/>
          </w:tcPr>
          <w:p w14:paraId="782E640B" w14:textId="77777777" w:rsidR="00BD357B" w:rsidRDefault="00154073">
            <w:pPr>
              <w:rPr>
                <w:sz w:val="20"/>
                <w:szCs w:val="20"/>
              </w:rPr>
            </w:pPr>
            <w:r>
              <w:rPr>
                <w:sz w:val="20"/>
                <w:szCs w:val="20"/>
              </w:rPr>
              <w:t>Make choices about which material to use from a given selection.</w:t>
            </w:r>
          </w:p>
          <w:p w14:paraId="26C1013E" w14:textId="77777777" w:rsidR="00BD357B" w:rsidRDefault="00154073">
            <w:pPr>
              <w:rPr>
                <w:sz w:val="20"/>
                <w:szCs w:val="20"/>
              </w:rPr>
            </w:pPr>
            <w:r>
              <w:rPr>
                <w:sz w:val="20"/>
                <w:szCs w:val="20"/>
              </w:rPr>
              <w:t>Select, sort, cut and tear.</w:t>
            </w:r>
          </w:p>
          <w:p w14:paraId="55597C1E" w14:textId="77777777" w:rsidR="00BD357B" w:rsidRDefault="00154073">
            <w:pPr>
              <w:rPr>
                <w:sz w:val="20"/>
                <w:szCs w:val="20"/>
              </w:rPr>
            </w:pPr>
            <w:r>
              <w:rPr>
                <w:sz w:val="20"/>
                <w:szCs w:val="20"/>
              </w:rPr>
              <w:t xml:space="preserve">Use glue and paste carefully to overlap and overlay. </w:t>
            </w:r>
          </w:p>
        </w:tc>
        <w:tc>
          <w:tcPr>
            <w:tcW w:w="1534" w:type="dxa"/>
            <w:gridSpan w:val="3"/>
            <w:shd w:val="clear" w:color="auto" w:fill="auto"/>
          </w:tcPr>
          <w:p w14:paraId="64FB6782" w14:textId="77777777" w:rsidR="00BD357B" w:rsidRDefault="00154073">
            <w:pPr>
              <w:rPr>
                <w:sz w:val="20"/>
                <w:szCs w:val="20"/>
              </w:rPr>
            </w:pPr>
            <w:r>
              <w:rPr>
                <w:sz w:val="20"/>
                <w:szCs w:val="20"/>
              </w:rPr>
              <w:t>Investigate texture through a range of materials</w:t>
            </w:r>
          </w:p>
          <w:p w14:paraId="1BBED38D" w14:textId="77777777" w:rsidR="00BD357B" w:rsidRDefault="00154073">
            <w:pPr>
              <w:rPr>
                <w:sz w:val="20"/>
                <w:szCs w:val="20"/>
              </w:rPr>
            </w:pPr>
            <w:r>
              <w:rPr>
                <w:sz w:val="20"/>
                <w:szCs w:val="20"/>
              </w:rPr>
              <w:t>Cut a variety of shapes</w:t>
            </w:r>
          </w:p>
        </w:tc>
        <w:tc>
          <w:tcPr>
            <w:tcW w:w="2455" w:type="dxa"/>
            <w:gridSpan w:val="3"/>
            <w:shd w:val="clear" w:color="auto" w:fill="auto"/>
          </w:tcPr>
          <w:p w14:paraId="02C67C3A" w14:textId="77777777" w:rsidR="00BD357B" w:rsidRDefault="00BD357B">
            <w:pPr>
              <w:rPr>
                <w:sz w:val="20"/>
                <w:szCs w:val="20"/>
              </w:rPr>
            </w:pPr>
          </w:p>
        </w:tc>
        <w:tc>
          <w:tcPr>
            <w:tcW w:w="1640" w:type="dxa"/>
            <w:gridSpan w:val="3"/>
            <w:shd w:val="clear" w:color="auto" w:fill="auto"/>
          </w:tcPr>
          <w:p w14:paraId="139872CC" w14:textId="77777777" w:rsidR="00BD357B" w:rsidRDefault="00BD357B">
            <w:pPr>
              <w:rPr>
                <w:sz w:val="20"/>
                <w:szCs w:val="20"/>
              </w:rPr>
            </w:pPr>
          </w:p>
        </w:tc>
        <w:tc>
          <w:tcPr>
            <w:tcW w:w="3626" w:type="dxa"/>
            <w:gridSpan w:val="6"/>
            <w:shd w:val="clear" w:color="auto" w:fill="auto"/>
          </w:tcPr>
          <w:p w14:paraId="5A78B8A7" w14:textId="77777777" w:rsidR="00BD357B" w:rsidRDefault="00154073">
            <w:pPr>
              <w:rPr>
                <w:sz w:val="20"/>
                <w:szCs w:val="20"/>
              </w:rPr>
            </w:pPr>
            <w:r>
              <w:rPr>
                <w:sz w:val="20"/>
                <w:szCs w:val="20"/>
              </w:rPr>
              <w:t>Select and use material to achieve a specific outcome.</w:t>
            </w:r>
          </w:p>
          <w:p w14:paraId="6450C684" w14:textId="77777777" w:rsidR="00BD357B" w:rsidRDefault="00154073">
            <w:pPr>
              <w:rPr>
                <w:sz w:val="20"/>
                <w:szCs w:val="20"/>
              </w:rPr>
            </w:pPr>
            <w:r>
              <w:rPr>
                <w:sz w:val="20"/>
                <w:szCs w:val="20"/>
              </w:rPr>
              <w:t>Experiment with creating mood, feeling, movement and areas of interest.</w:t>
            </w:r>
          </w:p>
          <w:p w14:paraId="09DCACB8" w14:textId="77777777" w:rsidR="00BD357B" w:rsidRDefault="00154073">
            <w:pPr>
              <w:rPr>
                <w:sz w:val="20"/>
                <w:szCs w:val="20"/>
              </w:rPr>
            </w:pPr>
            <w:r>
              <w:rPr>
                <w:sz w:val="20"/>
                <w:szCs w:val="20"/>
              </w:rPr>
              <w:t>Experiment with a range of collage techniques: tearing, overlapping, mixed media</w:t>
            </w:r>
          </w:p>
          <w:p w14:paraId="71DABE7F" w14:textId="77777777" w:rsidR="00BD357B" w:rsidRDefault="00154073">
            <w:pPr>
              <w:rPr>
                <w:sz w:val="20"/>
                <w:szCs w:val="20"/>
              </w:rPr>
            </w:pPr>
            <w:r>
              <w:rPr>
                <w:sz w:val="20"/>
                <w:szCs w:val="20"/>
              </w:rPr>
              <w:t>Add embellishment using a variety of techniques.</w:t>
            </w:r>
          </w:p>
        </w:tc>
      </w:tr>
      <w:tr w:rsidR="00BD357B" w14:paraId="616CD7BA" w14:textId="77777777" w:rsidTr="00154073">
        <w:trPr>
          <w:cantSplit/>
          <w:trHeight w:val="1863"/>
        </w:trPr>
        <w:tc>
          <w:tcPr>
            <w:tcW w:w="1271" w:type="dxa"/>
            <w:vMerge/>
            <w:shd w:val="clear" w:color="auto" w:fill="auto"/>
          </w:tcPr>
          <w:p w14:paraId="593490E8" w14:textId="77777777" w:rsidR="00BD357B" w:rsidRDefault="00BD357B">
            <w:pPr>
              <w:widowControl w:val="0"/>
              <w:pBdr>
                <w:top w:val="nil"/>
                <w:left w:val="nil"/>
                <w:bottom w:val="nil"/>
                <w:right w:val="nil"/>
                <w:between w:val="nil"/>
              </w:pBdr>
              <w:spacing w:line="276" w:lineRule="auto"/>
              <w:rPr>
                <w:sz w:val="20"/>
                <w:szCs w:val="20"/>
              </w:rPr>
            </w:pPr>
          </w:p>
        </w:tc>
        <w:tc>
          <w:tcPr>
            <w:tcW w:w="475" w:type="dxa"/>
            <w:shd w:val="clear" w:color="auto" w:fill="auto"/>
            <w:textDirection w:val="btLr"/>
          </w:tcPr>
          <w:p w14:paraId="50A7FCCE" w14:textId="77777777" w:rsidR="00BD357B" w:rsidRDefault="00154073">
            <w:pPr>
              <w:ind w:left="113" w:right="113"/>
              <w:jc w:val="center"/>
              <w:rPr>
                <w:sz w:val="20"/>
                <w:szCs w:val="20"/>
              </w:rPr>
            </w:pPr>
            <w:r>
              <w:rPr>
                <w:sz w:val="20"/>
                <w:szCs w:val="20"/>
              </w:rPr>
              <w:t>Disciplinary and theoretical knowledge</w:t>
            </w:r>
          </w:p>
        </w:tc>
        <w:tc>
          <w:tcPr>
            <w:tcW w:w="1231" w:type="dxa"/>
            <w:shd w:val="clear" w:color="auto" w:fill="auto"/>
          </w:tcPr>
          <w:p w14:paraId="579A5396" w14:textId="77777777" w:rsidR="00BD357B" w:rsidRDefault="00BD357B">
            <w:pPr>
              <w:rPr>
                <w:sz w:val="20"/>
                <w:szCs w:val="20"/>
              </w:rPr>
            </w:pPr>
          </w:p>
        </w:tc>
        <w:tc>
          <w:tcPr>
            <w:tcW w:w="1295" w:type="dxa"/>
            <w:gridSpan w:val="3"/>
            <w:shd w:val="clear" w:color="auto" w:fill="auto"/>
          </w:tcPr>
          <w:p w14:paraId="568578C8" w14:textId="77777777" w:rsidR="00BD357B" w:rsidRDefault="00154073">
            <w:pPr>
              <w:numPr>
                <w:ilvl w:val="0"/>
                <w:numId w:val="3"/>
              </w:numPr>
              <w:pBdr>
                <w:top w:val="nil"/>
                <w:left w:val="nil"/>
                <w:bottom w:val="nil"/>
                <w:right w:val="nil"/>
                <w:between w:val="nil"/>
              </w:pBdr>
              <w:spacing w:after="160" w:line="259" w:lineRule="auto"/>
              <w:rPr>
                <w:color w:val="000000"/>
                <w:sz w:val="20"/>
                <w:szCs w:val="20"/>
              </w:rPr>
            </w:pPr>
            <w:r>
              <w:rPr>
                <w:color w:val="000000"/>
                <w:sz w:val="20"/>
                <w:szCs w:val="20"/>
              </w:rPr>
              <w:t>Henri Matisse is a famous French Artist</w:t>
            </w:r>
          </w:p>
        </w:tc>
        <w:tc>
          <w:tcPr>
            <w:tcW w:w="1352" w:type="dxa"/>
            <w:gridSpan w:val="2"/>
            <w:shd w:val="clear" w:color="auto" w:fill="auto"/>
          </w:tcPr>
          <w:p w14:paraId="597781F2" w14:textId="77777777" w:rsidR="00BD357B" w:rsidRDefault="00154073">
            <w:pPr>
              <w:numPr>
                <w:ilvl w:val="0"/>
                <w:numId w:val="3"/>
              </w:numPr>
              <w:pBdr>
                <w:top w:val="nil"/>
                <w:left w:val="nil"/>
                <w:bottom w:val="nil"/>
                <w:right w:val="nil"/>
                <w:between w:val="nil"/>
              </w:pBdr>
              <w:spacing w:line="259" w:lineRule="auto"/>
              <w:rPr>
                <w:color w:val="000000"/>
                <w:sz w:val="20"/>
                <w:szCs w:val="20"/>
              </w:rPr>
            </w:pPr>
            <w:r>
              <w:rPr>
                <w:color w:val="000000"/>
                <w:sz w:val="20"/>
                <w:szCs w:val="20"/>
              </w:rPr>
              <w:t xml:space="preserve">Collages are made by sticking or joining one material </w:t>
            </w:r>
            <w:r>
              <w:rPr>
                <w:color w:val="000000"/>
                <w:sz w:val="20"/>
                <w:szCs w:val="20"/>
              </w:rPr>
              <w:lastRenderedPageBreak/>
              <w:t>to another</w:t>
            </w:r>
          </w:p>
          <w:p w14:paraId="58C11354" w14:textId="77777777" w:rsidR="00BD357B" w:rsidRDefault="00154073">
            <w:pPr>
              <w:numPr>
                <w:ilvl w:val="0"/>
                <w:numId w:val="3"/>
              </w:numPr>
              <w:pBdr>
                <w:top w:val="nil"/>
                <w:left w:val="nil"/>
                <w:bottom w:val="nil"/>
                <w:right w:val="nil"/>
                <w:between w:val="nil"/>
              </w:pBdr>
              <w:spacing w:line="259" w:lineRule="auto"/>
              <w:rPr>
                <w:color w:val="000000"/>
                <w:sz w:val="20"/>
                <w:szCs w:val="20"/>
              </w:rPr>
            </w:pPr>
            <w:r>
              <w:rPr>
                <w:color w:val="000000"/>
                <w:sz w:val="20"/>
                <w:szCs w:val="20"/>
              </w:rPr>
              <w:t>Card and paper can be layered to create a 3D effect.</w:t>
            </w:r>
          </w:p>
          <w:p w14:paraId="020F655F" w14:textId="77777777" w:rsidR="00BD357B" w:rsidRDefault="00154073">
            <w:pPr>
              <w:numPr>
                <w:ilvl w:val="0"/>
                <w:numId w:val="3"/>
              </w:numPr>
              <w:pBdr>
                <w:top w:val="nil"/>
                <w:left w:val="nil"/>
                <w:bottom w:val="nil"/>
                <w:right w:val="nil"/>
                <w:between w:val="nil"/>
              </w:pBdr>
              <w:spacing w:line="259" w:lineRule="auto"/>
              <w:rPr>
                <w:color w:val="000000"/>
                <w:sz w:val="20"/>
                <w:szCs w:val="20"/>
              </w:rPr>
            </w:pPr>
            <w:r>
              <w:rPr>
                <w:color w:val="000000"/>
                <w:sz w:val="20"/>
                <w:szCs w:val="20"/>
              </w:rPr>
              <w:t>3D art is not flat like 2D art.</w:t>
            </w:r>
          </w:p>
          <w:p w14:paraId="23B0978C" w14:textId="77777777" w:rsidR="00BD357B" w:rsidRDefault="00154073">
            <w:pPr>
              <w:numPr>
                <w:ilvl w:val="0"/>
                <w:numId w:val="3"/>
              </w:numPr>
              <w:pBdr>
                <w:top w:val="nil"/>
                <w:left w:val="nil"/>
                <w:bottom w:val="nil"/>
                <w:right w:val="nil"/>
                <w:between w:val="nil"/>
              </w:pBdr>
              <w:spacing w:after="160" w:line="259" w:lineRule="auto"/>
              <w:rPr>
                <w:color w:val="000000"/>
                <w:sz w:val="20"/>
                <w:szCs w:val="20"/>
              </w:rPr>
            </w:pPr>
            <w:r>
              <w:rPr>
                <w:color w:val="000000"/>
                <w:sz w:val="20"/>
                <w:szCs w:val="20"/>
              </w:rPr>
              <w:t>A collage is a picture or pattern made by sticking paper onto another surface</w:t>
            </w:r>
          </w:p>
        </w:tc>
        <w:tc>
          <w:tcPr>
            <w:tcW w:w="1534" w:type="dxa"/>
            <w:gridSpan w:val="3"/>
            <w:shd w:val="clear" w:color="auto" w:fill="auto"/>
          </w:tcPr>
          <w:p w14:paraId="48B2ABE1" w14:textId="77777777" w:rsidR="00BD357B" w:rsidRDefault="00154073">
            <w:pPr>
              <w:numPr>
                <w:ilvl w:val="0"/>
                <w:numId w:val="3"/>
              </w:numPr>
              <w:pBdr>
                <w:top w:val="nil"/>
                <w:left w:val="nil"/>
                <w:bottom w:val="nil"/>
                <w:right w:val="nil"/>
                <w:between w:val="nil"/>
              </w:pBdr>
              <w:spacing w:line="259" w:lineRule="auto"/>
              <w:rPr>
                <w:color w:val="000000"/>
                <w:sz w:val="20"/>
                <w:szCs w:val="20"/>
              </w:rPr>
            </w:pPr>
            <w:r>
              <w:rPr>
                <w:color w:val="000000"/>
                <w:sz w:val="20"/>
                <w:szCs w:val="20"/>
              </w:rPr>
              <w:lastRenderedPageBreak/>
              <w:t xml:space="preserve">Texture is one of the seven visual elements of art.  A texture can be </w:t>
            </w:r>
            <w:r>
              <w:rPr>
                <w:color w:val="000000"/>
                <w:sz w:val="20"/>
                <w:szCs w:val="20"/>
              </w:rPr>
              <w:lastRenderedPageBreak/>
              <w:t>described as rough, smooth, bumpy, wrinkly, soft, sharp, spiky, shiny.</w:t>
            </w:r>
          </w:p>
          <w:p w14:paraId="0978B54D" w14:textId="77777777" w:rsidR="00BD357B" w:rsidRDefault="00154073">
            <w:pPr>
              <w:numPr>
                <w:ilvl w:val="0"/>
                <w:numId w:val="3"/>
              </w:numPr>
              <w:pBdr>
                <w:top w:val="nil"/>
                <w:left w:val="nil"/>
                <w:bottom w:val="nil"/>
                <w:right w:val="nil"/>
                <w:between w:val="nil"/>
              </w:pBdr>
              <w:spacing w:line="259" w:lineRule="auto"/>
              <w:rPr>
                <w:color w:val="000000"/>
                <w:sz w:val="20"/>
                <w:szCs w:val="20"/>
              </w:rPr>
            </w:pPr>
            <w:r>
              <w:rPr>
                <w:color w:val="000000"/>
                <w:sz w:val="20"/>
                <w:szCs w:val="20"/>
              </w:rPr>
              <w:t>Textures can be made using materials like tissue paper, fabric and string.</w:t>
            </w:r>
          </w:p>
          <w:p w14:paraId="76D00749" w14:textId="77777777" w:rsidR="00BD357B" w:rsidRDefault="00154073">
            <w:pPr>
              <w:numPr>
                <w:ilvl w:val="0"/>
                <w:numId w:val="3"/>
              </w:numPr>
              <w:pBdr>
                <w:top w:val="nil"/>
                <w:left w:val="nil"/>
                <w:bottom w:val="nil"/>
                <w:right w:val="nil"/>
                <w:between w:val="nil"/>
              </w:pBdr>
              <w:spacing w:after="160" w:line="259" w:lineRule="auto"/>
              <w:rPr>
                <w:color w:val="000000"/>
                <w:sz w:val="20"/>
                <w:szCs w:val="20"/>
              </w:rPr>
            </w:pPr>
            <w:r>
              <w:rPr>
                <w:color w:val="000000"/>
                <w:sz w:val="20"/>
                <w:szCs w:val="20"/>
              </w:rPr>
              <w:t>Forms are created as a three dimensional object. Form is one of the seven visual elements of art.</w:t>
            </w:r>
          </w:p>
        </w:tc>
        <w:tc>
          <w:tcPr>
            <w:tcW w:w="2455" w:type="dxa"/>
            <w:gridSpan w:val="3"/>
            <w:shd w:val="clear" w:color="auto" w:fill="auto"/>
          </w:tcPr>
          <w:p w14:paraId="25B48431" w14:textId="77777777" w:rsidR="00BD357B" w:rsidRDefault="00BD357B">
            <w:pPr>
              <w:rPr>
                <w:sz w:val="20"/>
                <w:szCs w:val="20"/>
              </w:rPr>
            </w:pPr>
          </w:p>
        </w:tc>
        <w:tc>
          <w:tcPr>
            <w:tcW w:w="1640" w:type="dxa"/>
            <w:gridSpan w:val="3"/>
            <w:shd w:val="clear" w:color="auto" w:fill="auto"/>
          </w:tcPr>
          <w:p w14:paraId="19400B45" w14:textId="77777777" w:rsidR="00BD357B" w:rsidRDefault="00BD357B">
            <w:pPr>
              <w:rPr>
                <w:sz w:val="20"/>
                <w:szCs w:val="20"/>
              </w:rPr>
            </w:pPr>
          </w:p>
        </w:tc>
        <w:tc>
          <w:tcPr>
            <w:tcW w:w="1691" w:type="dxa"/>
            <w:gridSpan w:val="2"/>
            <w:tcBorders>
              <w:right w:val="single" w:sz="4" w:space="0" w:color="000000"/>
            </w:tcBorders>
            <w:shd w:val="clear" w:color="auto" w:fill="auto"/>
          </w:tcPr>
          <w:p w14:paraId="48FD03C6" w14:textId="77777777" w:rsidR="00BD357B" w:rsidRDefault="00154073">
            <w:pPr>
              <w:numPr>
                <w:ilvl w:val="0"/>
                <w:numId w:val="3"/>
              </w:numPr>
              <w:pBdr>
                <w:top w:val="nil"/>
                <w:left w:val="nil"/>
                <w:bottom w:val="nil"/>
                <w:right w:val="nil"/>
                <w:between w:val="nil"/>
              </w:pBdr>
              <w:spacing w:line="259" w:lineRule="auto"/>
              <w:rPr>
                <w:color w:val="000000"/>
                <w:sz w:val="20"/>
                <w:szCs w:val="20"/>
              </w:rPr>
            </w:pPr>
            <w:r>
              <w:rPr>
                <w:color w:val="000000"/>
                <w:sz w:val="20"/>
                <w:szCs w:val="20"/>
              </w:rPr>
              <w:t>A surreal artwork is characteristically bizarre and unreal</w:t>
            </w:r>
          </w:p>
          <w:p w14:paraId="2D869521" w14:textId="77777777" w:rsidR="00BD357B" w:rsidRDefault="00154073">
            <w:pPr>
              <w:numPr>
                <w:ilvl w:val="0"/>
                <w:numId w:val="3"/>
              </w:numPr>
              <w:pBdr>
                <w:top w:val="nil"/>
                <w:left w:val="nil"/>
                <w:bottom w:val="nil"/>
                <w:right w:val="nil"/>
                <w:between w:val="nil"/>
              </w:pBdr>
              <w:spacing w:line="259" w:lineRule="auto"/>
              <w:rPr>
                <w:color w:val="000000"/>
                <w:sz w:val="20"/>
                <w:szCs w:val="20"/>
              </w:rPr>
            </w:pPr>
            <w:r>
              <w:rPr>
                <w:color w:val="000000"/>
                <w:sz w:val="20"/>
                <w:szCs w:val="20"/>
              </w:rPr>
              <w:t xml:space="preserve">A photo collage can include </w:t>
            </w:r>
            <w:r>
              <w:rPr>
                <w:color w:val="000000"/>
                <w:sz w:val="20"/>
                <w:szCs w:val="20"/>
              </w:rPr>
              <w:lastRenderedPageBreak/>
              <w:t>images, words and letters</w:t>
            </w:r>
          </w:p>
          <w:p w14:paraId="1F13D06F" w14:textId="77777777" w:rsidR="00BD357B" w:rsidRDefault="00154073">
            <w:pPr>
              <w:numPr>
                <w:ilvl w:val="0"/>
                <w:numId w:val="3"/>
              </w:numPr>
              <w:pBdr>
                <w:top w:val="nil"/>
                <w:left w:val="nil"/>
                <w:bottom w:val="nil"/>
                <w:right w:val="nil"/>
                <w:between w:val="nil"/>
              </w:pBdr>
              <w:spacing w:line="259" w:lineRule="auto"/>
              <w:rPr>
                <w:color w:val="000000"/>
                <w:sz w:val="20"/>
                <w:szCs w:val="20"/>
              </w:rPr>
            </w:pPr>
            <w:r>
              <w:rPr>
                <w:color w:val="000000"/>
                <w:sz w:val="20"/>
                <w:szCs w:val="20"/>
              </w:rPr>
              <w:t>Adding text to an image is called overlay text.</w:t>
            </w:r>
          </w:p>
          <w:p w14:paraId="562FE3B3" w14:textId="77777777" w:rsidR="00BD357B" w:rsidRDefault="00154073">
            <w:pPr>
              <w:numPr>
                <w:ilvl w:val="0"/>
                <w:numId w:val="3"/>
              </w:numPr>
              <w:pBdr>
                <w:top w:val="nil"/>
                <w:left w:val="nil"/>
                <w:bottom w:val="nil"/>
                <w:right w:val="nil"/>
                <w:between w:val="nil"/>
              </w:pBdr>
              <w:spacing w:line="259" w:lineRule="auto"/>
              <w:rPr>
                <w:color w:val="000000"/>
                <w:sz w:val="20"/>
                <w:szCs w:val="20"/>
              </w:rPr>
            </w:pPr>
            <w:r>
              <w:rPr>
                <w:color w:val="000000"/>
                <w:sz w:val="20"/>
                <w:szCs w:val="20"/>
              </w:rPr>
              <w:t xml:space="preserve">Overlay text can help to express the intention of the </w:t>
            </w:r>
            <w:r>
              <w:rPr>
                <w:color w:val="000000"/>
                <w:sz w:val="20"/>
                <w:szCs w:val="20"/>
              </w:rPr>
              <w:t>artwork.</w:t>
            </w:r>
          </w:p>
          <w:p w14:paraId="063F3EC5" w14:textId="77777777" w:rsidR="00BD357B" w:rsidRDefault="00154073">
            <w:pPr>
              <w:numPr>
                <w:ilvl w:val="0"/>
                <w:numId w:val="3"/>
              </w:numPr>
              <w:pBdr>
                <w:top w:val="nil"/>
                <w:left w:val="nil"/>
                <w:bottom w:val="nil"/>
                <w:right w:val="nil"/>
                <w:between w:val="nil"/>
              </w:pBdr>
              <w:spacing w:line="259" w:lineRule="auto"/>
              <w:rPr>
                <w:color w:val="000000"/>
                <w:sz w:val="20"/>
                <w:szCs w:val="20"/>
              </w:rPr>
            </w:pPr>
            <w:r>
              <w:rPr>
                <w:color w:val="000000"/>
                <w:sz w:val="20"/>
                <w:szCs w:val="20"/>
              </w:rPr>
              <w:t>Mixed media collage combines paper, fabric and other materials. An artist might also use 3D objects such as cogs, buttons, blocks and coins.</w:t>
            </w:r>
          </w:p>
          <w:p w14:paraId="4357BEE4" w14:textId="77777777" w:rsidR="00BD357B" w:rsidRDefault="00154073">
            <w:pPr>
              <w:numPr>
                <w:ilvl w:val="0"/>
                <w:numId w:val="3"/>
              </w:numPr>
              <w:pBdr>
                <w:top w:val="nil"/>
                <w:left w:val="nil"/>
                <w:bottom w:val="nil"/>
                <w:right w:val="nil"/>
                <w:between w:val="nil"/>
              </w:pBdr>
              <w:spacing w:after="160" w:line="259" w:lineRule="auto"/>
              <w:rPr>
                <w:color w:val="000000"/>
                <w:sz w:val="20"/>
                <w:szCs w:val="20"/>
              </w:rPr>
            </w:pPr>
            <w:r>
              <w:rPr>
                <w:color w:val="000000"/>
                <w:sz w:val="20"/>
                <w:szCs w:val="20"/>
              </w:rPr>
              <w:t>Mixed media collage uses a range of different joining methods.</w:t>
            </w:r>
          </w:p>
        </w:tc>
        <w:tc>
          <w:tcPr>
            <w:tcW w:w="1935" w:type="dxa"/>
            <w:gridSpan w:val="4"/>
            <w:tcBorders>
              <w:left w:val="single" w:sz="4" w:space="0" w:color="000000"/>
            </w:tcBorders>
            <w:shd w:val="clear" w:color="auto" w:fill="auto"/>
          </w:tcPr>
          <w:p w14:paraId="18431AEE" w14:textId="77777777" w:rsidR="00BD357B" w:rsidRDefault="00BD357B">
            <w:pPr>
              <w:rPr>
                <w:sz w:val="20"/>
                <w:szCs w:val="20"/>
              </w:rPr>
            </w:pPr>
          </w:p>
        </w:tc>
      </w:tr>
      <w:tr w:rsidR="00BD357B" w14:paraId="4987BA09" w14:textId="77777777" w:rsidTr="00154073">
        <w:trPr>
          <w:trHeight w:val="1943"/>
        </w:trPr>
        <w:tc>
          <w:tcPr>
            <w:tcW w:w="1271" w:type="dxa"/>
            <w:shd w:val="clear" w:color="auto" w:fill="auto"/>
          </w:tcPr>
          <w:p w14:paraId="279CEE69" w14:textId="77777777" w:rsidR="00BD357B" w:rsidRDefault="00154073">
            <w:pPr>
              <w:rPr>
                <w:sz w:val="20"/>
                <w:szCs w:val="20"/>
              </w:rPr>
            </w:pPr>
            <w:r>
              <w:rPr>
                <w:sz w:val="20"/>
                <w:szCs w:val="20"/>
              </w:rPr>
              <w:lastRenderedPageBreak/>
              <w:t>Generation of ideas</w:t>
            </w:r>
          </w:p>
        </w:tc>
        <w:tc>
          <w:tcPr>
            <w:tcW w:w="475" w:type="dxa"/>
            <w:shd w:val="clear" w:color="auto" w:fill="auto"/>
          </w:tcPr>
          <w:p w14:paraId="4A7304F1" w14:textId="77777777" w:rsidR="00BD357B" w:rsidRDefault="00BD357B">
            <w:pPr>
              <w:rPr>
                <w:sz w:val="20"/>
                <w:szCs w:val="20"/>
              </w:rPr>
            </w:pPr>
          </w:p>
        </w:tc>
        <w:tc>
          <w:tcPr>
            <w:tcW w:w="1231" w:type="dxa"/>
            <w:shd w:val="clear" w:color="auto" w:fill="auto"/>
          </w:tcPr>
          <w:p w14:paraId="39916060" w14:textId="77777777" w:rsidR="00BD357B" w:rsidRDefault="00154073">
            <w:pPr>
              <w:rPr>
                <w:sz w:val="20"/>
                <w:szCs w:val="20"/>
              </w:rPr>
            </w:pPr>
            <w:r>
              <w:rPr>
                <w:sz w:val="20"/>
                <w:szCs w:val="20"/>
              </w:rPr>
              <w:t xml:space="preserve">Talk about and represent ideas </w:t>
            </w:r>
          </w:p>
        </w:tc>
        <w:tc>
          <w:tcPr>
            <w:tcW w:w="1295" w:type="dxa"/>
            <w:gridSpan w:val="3"/>
            <w:shd w:val="clear" w:color="auto" w:fill="auto"/>
          </w:tcPr>
          <w:p w14:paraId="192B2003" w14:textId="77777777" w:rsidR="00BD357B" w:rsidRDefault="00154073">
            <w:pPr>
              <w:rPr>
                <w:sz w:val="20"/>
                <w:szCs w:val="20"/>
              </w:rPr>
            </w:pPr>
            <w:r>
              <w:rPr>
                <w:sz w:val="20"/>
                <w:szCs w:val="20"/>
              </w:rPr>
              <w:t>Communicate their ideas as they are creating artwork</w:t>
            </w:r>
          </w:p>
        </w:tc>
        <w:tc>
          <w:tcPr>
            <w:tcW w:w="1352" w:type="dxa"/>
            <w:gridSpan w:val="2"/>
            <w:shd w:val="clear" w:color="auto" w:fill="auto"/>
          </w:tcPr>
          <w:p w14:paraId="2677E477" w14:textId="77777777" w:rsidR="00BD357B" w:rsidRDefault="00154073">
            <w:pPr>
              <w:rPr>
                <w:sz w:val="20"/>
                <w:szCs w:val="20"/>
              </w:rPr>
            </w:pPr>
            <w:r>
              <w:rPr>
                <w:sz w:val="20"/>
                <w:szCs w:val="20"/>
              </w:rPr>
              <w:t xml:space="preserve">Communicate their ideas before creating artwork. Sketch books are introduced. </w:t>
            </w:r>
          </w:p>
        </w:tc>
        <w:tc>
          <w:tcPr>
            <w:tcW w:w="1534" w:type="dxa"/>
            <w:gridSpan w:val="3"/>
            <w:shd w:val="clear" w:color="auto" w:fill="auto"/>
          </w:tcPr>
          <w:p w14:paraId="608466BF" w14:textId="77777777" w:rsidR="00BD357B" w:rsidRDefault="00154073">
            <w:pPr>
              <w:rPr>
                <w:sz w:val="20"/>
                <w:szCs w:val="20"/>
              </w:rPr>
            </w:pPr>
            <w:r>
              <w:rPr>
                <w:sz w:val="20"/>
                <w:szCs w:val="20"/>
              </w:rPr>
              <w:t>Make simple sketches to explore and develop ideas</w:t>
            </w:r>
          </w:p>
        </w:tc>
        <w:tc>
          <w:tcPr>
            <w:tcW w:w="2455" w:type="dxa"/>
            <w:gridSpan w:val="3"/>
            <w:shd w:val="clear" w:color="auto" w:fill="auto"/>
          </w:tcPr>
          <w:p w14:paraId="52668C18" w14:textId="77777777" w:rsidR="00BD357B" w:rsidRDefault="00154073">
            <w:pPr>
              <w:rPr>
                <w:sz w:val="20"/>
                <w:szCs w:val="20"/>
              </w:rPr>
            </w:pPr>
            <w:r>
              <w:rPr>
                <w:sz w:val="20"/>
                <w:szCs w:val="20"/>
              </w:rPr>
              <w:t xml:space="preserve">Use preliminary sketches to </w:t>
            </w:r>
            <w:r>
              <w:rPr>
                <w:sz w:val="20"/>
                <w:szCs w:val="20"/>
              </w:rPr>
              <w:t>communicate an idea or experiment with a technique</w:t>
            </w:r>
          </w:p>
        </w:tc>
        <w:tc>
          <w:tcPr>
            <w:tcW w:w="1640" w:type="dxa"/>
            <w:gridSpan w:val="3"/>
            <w:shd w:val="clear" w:color="auto" w:fill="auto"/>
          </w:tcPr>
          <w:p w14:paraId="43196556" w14:textId="77777777" w:rsidR="00BD357B" w:rsidRDefault="00154073">
            <w:pPr>
              <w:rPr>
                <w:sz w:val="20"/>
                <w:szCs w:val="20"/>
              </w:rPr>
            </w:pPr>
            <w:r>
              <w:rPr>
                <w:sz w:val="20"/>
                <w:szCs w:val="20"/>
              </w:rPr>
              <w:t>Create a series of sketches over time to develop ideas on a theme or mastery of a technique</w:t>
            </w:r>
          </w:p>
        </w:tc>
        <w:tc>
          <w:tcPr>
            <w:tcW w:w="1691" w:type="dxa"/>
            <w:gridSpan w:val="2"/>
            <w:shd w:val="clear" w:color="auto" w:fill="auto"/>
          </w:tcPr>
          <w:p w14:paraId="40516E4E" w14:textId="77777777" w:rsidR="00BD357B" w:rsidRDefault="00154073">
            <w:pPr>
              <w:rPr>
                <w:sz w:val="20"/>
                <w:szCs w:val="20"/>
              </w:rPr>
            </w:pPr>
            <w:r>
              <w:rPr>
                <w:sz w:val="20"/>
                <w:szCs w:val="20"/>
              </w:rPr>
              <w:t>Review and revisit ideas and sketches to improve and develop ideas</w:t>
            </w:r>
          </w:p>
        </w:tc>
        <w:tc>
          <w:tcPr>
            <w:tcW w:w="1935" w:type="dxa"/>
            <w:gridSpan w:val="4"/>
            <w:shd w:val="clear" w:color="auto" w:fill="auto"/>
          </w:tcPr>
          <w:p w14:paraId="0F018CEB" w14:textId="77777777" w:rsidR="00BD357B" w:rsidRDefault="00154073">
            <w:pPr>
              <w:rPr>
                <w:sz w:val="20"/>
                <w:szCs w:val="20"/>
              </w:rPr>
            </w:pPr>
            <w:r>
              <w:rPr>
                <w:sz w:val="20"/>
                <w:szCs w:val="20"/>
              </w:rPr>
              <w:t>Gather, record and develop information from a range of sources to create a mood board or montage to inform their thinking about a piece of art.</w:t>
            </w:r>
          </w:p>
        </w:tc>
      </w:tr>
      <w:tr w:rsidR="00BD357B" w14:paraId="349B0DC4" w14:textId="77777777" w:rsidTr="00154073">
        <w:trPr>
          <w:cantSplit/>
          <w:trHeight w:val="1134"/>
        </w:trPr>
        <w:tc>
          <w:tcPr>
            <w:tcW w:w="1271" w:type="dxa"/>
            <w:vMerge w:val="restart"/>
            <w:shd w:val="clear" w:color="auto" w:fill="auto"/>
          </w:tcPr>
          <w:p w14:paraId="76F8BA9E" w14:textId="77777777" w:rsidR="00BD357B" w:rsidRDefault="00154073">
            <w:pPr>
              <w:rPr>
                <w:sz w:val="20"/>
                <w:szCs w:val="20"/>
              </w:rPr>
            </w:pPr>
            <w:r>
              <w:rPr>
                <w:sz w:val="18"/>
                <w:szCs w:val="18"/>
              </w:rPr>
              <w:t>Evaluation and comparison</w:t>
            </w:r>
          </w:p>
        </w:tc>
        <w:tc>
          <w:tcPr>
            <w:tcW w:w="475" w:type="dxa"/>
            <w:shd w:val="clear" w:color="auto" w:fill="auto"/>
            <w:textDirection w:val="tbRl"/>
          </w:tcPr>
          <w:p w14:paraId="3F1C26F3" w14:textId="77777777" w:rsidR="00BD357B" w:rsidRDefault="00154073">
            <w:pPr>
              <w:ind w:left="113" w:right="113"/>
              <w:jc w:val="center"/>
              <w:rPr>
                <w:sz w:val="20"/>
                <w:szCs w:val="20"/>
              </w:rPr>
            </w:pPr>
            <w:r>
              <w:rPr>
                <w:sz w:val="20"/>
                <w:szCs w:val="20"/>
              </w:rPr>
              <w:t>Practical knowledge</w:t>
            </w:r>
          </w:p>
        </w:tc>
        <w:tc>
          <w:tcPr>
            <w:tcW w:w="1231" w:type="dxa"/>
            <w:shd w:val="clear" w:color="auto" w:fill="auto"/>
          </w:tcPr>
          <w:p w14:paraId="360F132B" w14:textId="77777777" w:rsidR="00BD357B" w:rsidRDefault="00154073">
            <w:pPr>
              <w:rPr>
                <w:sz w:val="20"/>
                <w:szCs w:val="20"/>
              </w:rPr>
            </w:pPr>
            <w:r>
              <w:rPr>
                <w:sz w:val="20"/>
                <w:szCs w:val="20"/>
              </w:rPr>
              <w:t>Say what they like or dislike about their own work</w:t>
            </w:r>
          </w:p>
        </w:tc>
        <w:tc>
          <w:tcPr>
            <w:tcW w:w="1295" w:type="dxa"/>
            <w:gridSpan w:val="3"/>
            <w:shd w:val="clear" w:color="auto" w:fill="auto"/>
          </w:tcPr>
          <w:p w14:paraId="7B5F18C2" w14:textId="77777777" w:rsidR="00BD357B" w:rsidRDefault="00154073">
            <w:pPr>
              <w:rPr>
                <w:sz w:val="20"/>
                <w:szCs w:val="20"/>
              </w:rPr>
            </w:pPr>
            <w:r>
              <w:rPr>
                <w:sz w:val="20"/>
                <w:szCs w:val="20"/>
              </w:rPr>
              <w:t xml:space="preserve">Share creations with others, explaining intentions and </w:t>
            </w:r>
            <w:r>
              <w:rPr>
                <w:sz w:val="20"/>
                <w:szCs w:val="20"/>
              </w:rPr>
              <w:t>techniques</w:t>
            </w:r>
          </w:p>
        </w:tc>
        <w:tc>
          <w:tcPr>
            <w:tcW w:w="1352" w:type="dxa"/>
            <w:gridSpan w:val="2"/>
            <w:shd w:val="clear" w:color="auto" w:fill="auto"/>
          </w:tcPr>
          <w:p w14:paraId="0A45B6E7" w14:textId="77777777" w:rsidR="00BD357B" w:rsidRDefault="00154073">
            <w:pPr>
              <w:numPr>
                <w:ilvl w:val="0"/>
                <w:numId w:val="5"/>
              </w:numPr>
              <w:pBdr>
                <w:top w:val="nil"/>
                <w:left w:val="nil"/>
                <w:bottom w:val="nil"/>
                <w:right w:val="nil"/>
                <w:between w:val="nil"/>
              </w:pBdr>
              <w:spacing w:line="259" w:lineRule="auto"/>
              <w:rPr>
                <w:color w:val="000000"/>
                <w:sz w:val="20"/>
                <w:szCs w:val="20"/>
              </w:rPr>
            </w:pPr>
            <w:r>
              <w:rPr>
                <w:color w:val="000000"/>
                <w:sz w:val="20"/>
                <w:szCs w:val="20"/>
              </w:rPr>
              <w:t>Say what they like about their own of others’ work by using simple artistic vocabulary</w:t>
            </w:r>
          </w:p>
          <w:p w14:paraId="2F86691A" w14:textId="77777777" w:rsidR="00BD357B" w:rsidRDefault="00154073">
            <w:pPr>
              <w:numPr>
                <w:ilvl w:val="0"/>
                <w:numId w:val="5"/>
              </w:numPr>
              <w:pBdr>
                <w:top w:val="nil"/>
                <w:left w:val="nil"/>
                <w:bottom w:val="nil"/>
                <w:right w:val="nil"/>
                <w:between w:val="nil"/>
              </w:pBdr>
              <w:spacing w:after="160" w:line="259" w:lineRule="auto"/>
              <w:rPr>
                <w:color w:val="000000"/>
                <w:sz w:val="20"/>
                <w:szCs w:val="20"/>
              </w:rPr>
            </w:pPr>
            <w:r>
              <w:rPr>
                <w:color w:val="000000"/>
                <w:sz w:val="20"/>
                <w:szCs w:val="20"/>
              </w:rPr>
              <w:t>Identify similarities and differences between two or more pieces of art.</w:t>
            </w:r>
          </w:p>
        </w:tc>
        <w:tc>
          <w:tcPr>
            <w:tcW w:w="1534" w:type="dxa"/>
            <w:gridSpan w:val="3"/>
            <w:shd w:val="clear" w:color="auto" w:fill="auto"/>
          </w:tcPr>
          <w:p w14:paraId="527AD23A" w14:textId="77777777" w:rsidR="00BD357B" w:rsidRDefault="00154073">
            <w:pPr>
              <w:numPr>
                <w:ilvl w:val="0"/>
                <w:numId w:val="8"/>
              </w:numPr>
              <w:pBdr>
                <w:top w:val="nil"/>
                <w:left w:val="nil"/>
                <w:bottom w:val="nil"/>
                <w:right w:val="nil"/>
                <w:between w:val="nil"/>
              </w:pBdr>
              <w:spacing w:line="259" w:lineRule="auto"/>
              <w:rPr>
                <w:color w:val="000000"/>
                <w:sz w:val="20"/>
                <w:szCs w:val="20"/>
              </w:rPr>
            </w:pPr>
            <w:r>
              <w:rPr>
                <w:color w:val="000000"/>
                <w:sz w:val="20"/>
                <w:szCs w:val="20"/>
              </w:rPr>
              <w:t>Analyse and evaluate their own and others’ work using artistic vocabulary</w:t>
            </w:r>
          </w:p>
          <w:p w14:paraId="4CDFD55C" w14:textId="77777777" w:rsidR="00BD357B" w:rsidRDefault="00154073">
            <w:pPr>
              <w:numPr>
                <w:ilvl w:val="0"/>
                <w:numId w:val="8"/>
              </w:numPr>
              <w:pBdr>
                <w:top w:val="nil"/>
                <w:left w:val="nil"/>
                <w:bottom w:val="nil"/>
                <w:right w:val="nil"/>
                <w:between w:val="nil"/>
              </w:pBdr>
              <w:spacing w:line="259" w:lineRule="auto"/>
              <w:rPr>
                <w:color w:val="000000"/>
                <w:sz w:val="20"/>
                <w:szCs w:val="20"/>
              </w:rPr>
            </w:pPr>
            <w:r>
              <w:rPr>
                <w:color w:val="000000"/>
                <w:sz w:val="20"/>
                <w:szCs w:val="20"/>
              </w:rPr>
              <w:t>Identify similarities and differences between two or more pieces of art.</w:t>
            </w:r>
          </w:p>
          <w:p w14:paraId="4208FF8A" w14:textId="77777777" w:rsidR="00BD357B" w:rsidRDefault="00154073">
            <w:pPr>
              <w:numPr>
                <w:ilvl w:val="0"/>
                <w:numId w:val="8"/>
              </w:numPr>
              <w:pBdr>
                <w:top w:val="nil"/>
                <w:left w:val="nil"/>
                <w:bottom w:val="nil"/>
                <w:right w:val="nil"/>
                <w:between w:val="nil"/>
              </w:pBdr>
              <w:spacing w:after="160" w:line="259" w:lineRule="auto"/>
              <w:rPr>
                <w:color w:val="000000"/>
                <w:sz w:val="20"/>
                <w:szCs w:val="20"/>
              </w:rPr>
            </w:pPr>
            <w:r>
              <w:rPr>
                <w:color w:val="000000"/>
                <w:sz w:val="20"/>
                <w:szCs w:val="20"/>
              </w:rPr>
              <w:t>Describe similarities and differences between artwork on a common theme.</w:t>
            </w:r>
          </w:p>
        </w:tc>
        <w:tc>
          <w:tcPr>
            <w:tcW w:w="2455" w:type="dxa"/>
            <w:gridSpan w:val="3"/>
            <w:shd w:val="clear" w:color="auto" w:fill="auto"/>
          </w:tcPr>
          <w:p w14:paraId="6E403828" w14:textId="77777777" w:rsidR="00BD357B" w:rsidRDefault="00154073">
            <w:pPr>
              <w:numPr>
                <w:ilvl w:val="0"/>
                <w:numId w:val="8"/>
              </w:numPr>
              <w:pBdr>
                <w:top w:val="nil"/>
                <w:left w:val="nil"/>
                <w:bottom w:val="nil"/>
                <w:right w:val="nil"/>
                <w:between w:val="nil"/>
              </w:pBdr>
              <w:spacing w:line="259" w:lineRule="auto"/>
              <w:rPr>
                <w:color w:val="000000"/>
                <w:sz w:val="20"/>
                <w:szCs w:val="20"/>
              </w:rPr>
            </w:pPr>
            <w:r>
              <w:rPr>
                <w:color w:val="000000"/>
                <w:sz w:val="20"/>
                <w:szCs w:val="20"/>
              </w:rPr>
              <w:t>Make suggestions for ways to adapt and improve a piece of art work</w:t>
            </w:r>
          </w:p>
          <w:p w14:paraId="30B74D5E" w14:textId="77777777" w:rsidR="00BD357B" w:rsidRDefault="00154073">
            <w:pPr>
              <w:numPr>
                <w:ilvl w:val="0"/>
                <w:numId w:val="9"/>
              </w:numPr>
              <w:pBdr>
                <w:top w:val="nil"/>
                <w:left w:val="nil"/>
                <w:bottom w:val="nil"/>
                <w:right w:val="nil"/>
                <w:between w:val="nil"/>
              </w:pBdr>
              <w:spacing w:after="160" w:line="259" w:lineRule="auto"/>
              <w:rPr>
                <w:color w:val="000000"/>
                <w:sz w:val="20"/>
                <w:szCs w:val="20"/>
              </w:rPr>
            </w:pPr>
            <w:r>
              <w:rPr>
                <w:color w:val="000000"/>
                <w:sz w:val="20"/>
                <w:szCs w:val="20"/>
              </w:rPr>
              <w:t xml:space="preserve">Compare artists and identify significant </w:t>
            </w:r>
            <w:r>
              <w:rPr>
                <w:color w:val="000000"/>
                <w:sz w:val="20"/>
                <w:szCs w:val="20"/>
              </w:rPr>
              <w:t>characteristics of the same style through time.</w:t>
            </w:r>
          </w:p>
        </w:tc>
        <w:tc>
          <w:tcPr>
            <w:tcW w:w="1640" w:type="dxa"/>
            <w:gridSpan w:val="3"/>
            <w:shd w:val="clear" w:color="auto" w:fill="auto"/>
          </w:tcPr>
          <w:p w14:paraId="031FEC23" w14:textId="77777777" w:rsidR="00BD357B" w:rsidRDefault="00154073">
            <w:pPr>
              <w:numPr>
                <w:ilvl w:val="0"/>
                <w:numId w:val="9"/>
              </w:numPr>
              <w:pBdr>
                <w:top w:val="nil"/>
                <w:left w:val="nil"/>
                <w:bottom w:val="nil"/>
                <w:right w:val="nil"/>
                <w:between w:val="nil"/>
              </w:pBdr>
              <w:spacing w:line="259" w:lineRule="auto"/>
              <w:rPr>
                <w:color w:val="000000"/>
                <w:sz w:val="20"/>
                <w:szCs w:val="20"/>
              </w:rPr>
            </w:pPr>
            <w:r>
              <w:rPr>
                <w:color w:val="000000"/>
                <w:sz w:val="20"/>
                <w:szCs w:val="20"/>
              </w:rPr>
              <w:t>Give constructive feedback to others about ways to improve a piece of art work.</w:t>
            </w:r>
          </w:p>
          <w:p w14:paraId="7AB2BE26" w14:textId="77777777" w:rsidR="00BD357B" w:rsidRDefault="00154073">
            <w:pPr>
              <w:numPr>
                <w:ilvl w:val="0"/>
                <w:numId w:val="9"/>
              </w:numPr>
              <w:pBdr>
                <w:top w:val="nil"/>
                <w:left w:val="nil"/>
                <w:bottom w:val="nil"/>
                <w:right w:val="nil"/>
                <w:between w:val="nil"/>
              </w:pBdr>
              <w:spacing w:after="160" w:line="259" w:lineRule="auto"/>
              <w:rPr>
                <w:color w:val="000000"/>
                <w:sz w:val="20"/>
                <w:szCs w:val="20"/>
              </w:rPr>
            </w:pPr>
            <w:r>
              <w:rPr>
                <w:color w:val="000000"/>
                <w:sz w:val="20"/>
                <w:szCs w:val="20"/>
              </w:rPr>
              <w:t xml:space="preserve">Compare and contrast artwork from different times and cultures. </w:t>
            </w:r>
          </w:p>
        </w:tc>
        <w:tc>
          <w:tcPr>
            <w:tcW w:w="1691" w:type="dxa"/>
            <w:gridSpan w:val="2"/>
            <w:shd w:val="clear" w:color="auto" w:fill="auto"/>
          </w:tcPr>
          <w:p w14:paraId="3635A3EE" w14:textId="77777777" w:rsidR="00BD357B" w:rsidRDefault="00154073">
            <w:pPr>
              <w:numPr>
                <w:ilvl w:val="0"/>
                <w:numId w:val="9"/>
              </w:numPr>
              <w:pBdr>
                <w:top w:val="nil"/>
                <w:left w:val="nil"/>
                <w:bottom w:val="nil"/>
                <w:right w:val="nil"/>
                <w:between w:val="nil"/>
              </w:pBdr>
              <w:spacing w:line="259" w:lineRule="auto"/>
              <w:rPr>
                <w:color w:val="000000"/>
                <w:sz w:val="20"/>
                <w:szCs w:val="20"/>
              </w:rPr>
            </w:pPr>
            <w:r>
              <w:rPr>
                <w:color w:val="000000"/>
                <w:sz w:val="20"/>
                <w:szCs w:val="20"/>
              </w:rPr>
              <w:t>Compare and comment on the ideas, methods and approaches in their own and others’ work.</w:t>
            </w:r>
          </w:p>
          <w:p w14:paraId="42DEB010" w14:textId="77777777" w:rsidR="00BD357B" w:rsidRDefault="00154073">
            <w:pPr>
              <w:numPr>
                <w:ilvl w:val="0"/>
                <w:numId w:val="9"/>
              </w:numPr>
              <w:pBdr>
                <w:top w:val="nil"/>
                <w:left w:val="nil"/>
                <w:bottom w:val="nil"/>
                <w:right w:val="nil"/>
                <w:between w:val="nil"/>
              </w:pBdr>
              <w:spacing w:after="160" w:line="259" w:lineRule="auto"/>
              <w:rPr>
                <w:color w:val="000000"/>
                <w:sz w:val="20"/>
                <w:szCs w:val="20"/>
              </w:rPr>
            </w:pPr>
            <w:r>
              <w:rPr>
                <w:color w:val="000000"/>
                <w:sz w:val="20"/>
                <w:szCs w:val="20"/>
              </w:rPr>
              <w:t>Describe and discuss how different artists and cultures have used a range of visual elements in their work.</w:t>
            </w:r>
          </w:p>
        </w:tc>
        <w:tc>
          <w:tcPr>
            <w:tcW w:w="1935" w:type="dxa"/>
            <w:gridSpan w:val="4"/>
            <w:shd w:val="clear" w:color="auto" w:fill="auto"/>
          </w:tcPr>
          <w:p w14:paraId="74151E0A" w14:textId="77777777" w:rsidR="00BD357B" w:rsidRDefault="00154073">
            <w:pPr>
              <w:numPr>
                <w:ilvl w:val="0"/>
                <w:numId w:val="9"/>
              </w:numPr>
              <w:pBdr>
                <w:top w:val="nil"/>
                <w:left w:val="nil"/>
                <w:bottom w:val="nil"/>
                <w:right w:val="nil"/>
                <w:between w:val="nil"/>
              </w:pBdr>
              <w:spacing w:line="259" w:lineRule="auto"/>
              <w:rPr>
                <w:color w:val="000000"/>
                <w:sz w:val="20"/>
                <w:szCs w:val="20"/>
              </w:rPr>
            </w:pPr>
            <w:r>
              <w:rPr>
                <w:color w:val="000000"/>
                <w:sz w:val="20"/>
                <w:szCs w:val="20"/>
              </w:rPr>
              <w:t xml:space="preserve">Adapt and refine art work in light of construction feedback and reflection. </w:t>
            </w:r>
          </w:p>
          <w:p w14:paraId="692E69BB" w14:textId="77777777" w:rsidR="00BD357B" w:rsidRDefault="00154073">
            <w:pPr>
              <w:numPr>
                <w:ilvl w:val="0"/>
                <w:numId w:val="9"/>
              </w:numPr>
              <w:pBdr>
                <w:top w:val="nil"/>
                <w:left w:val="nil"/>
                <w:bottom w:val="nil"/>
                <w:right w:val="nil"/>
                <w:between w:val="nil"/>
              </w:pBdr>
              <w:spacing w:after="160" w:line="259" w:lineRule="auto"/>
              <w:rPr>
                <w:color w:val="000000"/>
                <w:sz w:val="20"/>
                <w:szCs w:val="20"/>
              </w:rPr>
            </w:pPr>
            <w:r>
              <w:rPr>
                <w:color w:val="000000"/>
                <w:sz w:val="20"/>
                <w:szCs w:val="20"/>
              </w:rPr>
              <w:t>Compare and contrast artists’ use of perspective, abstraction, figurative and conceptual art.</w:t>
            </w:r>
          </w:p>
        </w:tc>
      </w:tr>
      <w:tr w:rsidR="00BD357B" w14:paraId="68FE4086" w14:textId="77777777" w:rsidTr="00154073">
        <w:trPr>
          <w:cantSplit/>
          <w:trHeight w:val="1134"/>
        </w:trPr>
        <w:tc>
          <w:tcPr>
            <w:tcW w:w="1271" w:type="dxa"/>
            <w:vMerge/>
            <w:shd w:val="clear" w:color="auto" w:fill="auto"/>
          </w:tcPr>
          <w:p w14:paraId="3B6BE215" w14:textId="77777777" w:rsidR="00BD357B" w:rsidRDefault="00BD357B">
            <w:pPr>
              <w:widowControl w:val="0"/>
              <w:pBdr>
                <w:top w:val="nil"/>
                <w:left w:val="nil"/>
                <w:bottom w:val="nil"/>
                <w:right w:val="nil"/>
                <w:between w:val="nil"/>
              </w:pBdr>
              <w:spacing w:line="276" w:lineRule="auto"/>
              <w:rPr>
                <w:color w:val="000000"/>
                <w:sz w:val="20"/>
                <w:szCs w:val="20"/>
              </w:rPr>
            </w:pPr>
          </w:p>
        </w:tc>
        <w:tc>
          <w:tcPr>
            <w:tcW w:w="475" w:type="dxa"/>
            <w:shd w:val="clear" w:color="auto" w:fill="auto"/>
            <w:textDirection w:val="tbRl"/>
          </w:tcPr>
          <w:p w14:paraId="34CD1D37" w14:textId="77777777" w:rsidR="00BD357B" w:rsidRDefault="00154073">
            <w:pPr>
              <w:ind w:left="113" w:right="113"/>
              <w:jc w:val="center"/>
              <w:rPr>
                <w:sz w:val="20"/>
                <w:szCs w:val="20"/>
              </w:rPr>
            </w:pPr>
            <w:r>
              <w:rPr>
                <w:sz w:val="20"/>
                <w:szCs w:val="20"/>
              </w:rPr>
              <w:t>Disciplinary and theoretical knowledge</w:t>
            </w:r>
          </w:p>
        </w:tc>
        <w:tc>
          <w:tcPr>
            <w:tcW w:w="1231" w:type="dxa"/>
            <w:shd w:val="clear" w:color="auto" w:fill="auto"/>
          </w:tcPr>
          <w:p w14:paraId="3BE69BCD" w14:textId="77777777" w:rsidR="00BD357B" w:rsidRDefault="00BD357B">
            <w:pPr>
              <w:rPr>
                <w:sz w:val="20"/>
                <w:szCs w:val="20"/>
              </w:rPr>
            </w:pPr>
          </w:p>
        </w:tc>
        <w:tc>
          <w:tcPr>
            <w:tcW w:w="1295" w:type="dxa"/>
            <w:gridSpan w:val="3"/>
            <w:shd w:val="clear" w:color="auto" w:fill="auto"/>
          </w:tcPr>
          <w:p w14:paraId="18F3D2A1" w14:textId="77777777" w:rsidR="00BD357B" w:rsidRDefault="00BD357B">
            <w:pPr>
              <w:rPr>
                <w:sz w:val="20"/>
                <w:szCs w:val="20"/>
              </w:rPr>
            </w:pPr>
          </w:p>
        </w:tc>
        <w:tc>
          <w:tcPr>
            <w:tcW w:w="1352" w:type="dxa"/>
            <w:gridSpan w:val="2"/>
            <w:shd w:val="clear" w:color="auto" w:fill="auto"/>
          </w:tcPr>
          <w:p w14:paraId="5CE42515" w14:textId="77777777" w:rsidR="00BD357B" w:rsidRDefault="00154073">
            <w:pPr>
              <w:numPr>
                <w:ilvl w:val="0"/>
                <w:numId w:val="7"/>
              </w:numPr>
              <w:pBdr>
                <w:top w:val="nil"/>
                <w:left w:val="nil"/>
                <w:bottom w:val="nil"/>
                <w:right w:val="nil"/>
                <w:between w:val="nil"/>
              </w:pBdr>
              <w:spacing w:line="259" w:lineRule="auto"/>
              <w:rPr>
                <w:color w:val="000000"/>
                <w:sz w:val="20"/>
                <w:szCs w:val="20"/>
              </w:rPr>
            </w:pPr>
            <w:r>
              <w:rPr>
                <w:color w:val="000000"/>
                <w:sz w:val="20"/>
                <w:szCs w:val="20"/>
              </w:rPr>
              <w:t>Art on a similar theme can be different because of the colours or style the artist uses.</w:t>
            </w:r>
          </w:p>
          <w:p w14:paraId="376F721E" w14:textId="77777777" w:rsidR="00BD357B" w:rsidRDefault="00154073">
            <w:pPr>
              <w:numPr>
                <w:ilvl w:val="0"/>
                <w:numId w:val="7"/>
              </w:numPr>
              <w:pBdr>
                <w:top w:val="nil"/>
                <w:left w:val="nil"/>
                <w:bottom w:val="nil"/>
                <w:right w:val="nil"/>
                <w:between w:val="nil"/>
              </w:pBdr>
              <w:spacing w:after="160" w:line="259" w:lineRule="auto"/>
              <w:rPr>
                <w:color w:val="000000"/>
                <w:sz w:val="20"/>
                <w:szCs w:val="20"/>
              </w:rPr>
            </w:pPr>
            <w:r>
              <w:rPr>
                <w:color w:val="000000"/>
                <w:sz w:val="20"/>
                <w:szCs w:val="20"/>
              </w:rPr>
              <w:t xml:space="preserve">Some </w:t>
            </w:r>
            <w:r>
              <w:rPr>
                <w:color w:val="000000"/>
                <w:sz w:val="20"/>
                <w:szCs w:val="20"/>
              </w:rPr>
              <w:t>artists use just primary colours. Some use primary and secondary.</w:t>
            </w:r>
          </w:p>
        </w:tc>
        <w:tc>
          <w:tcPr>
            <w:tcW w:w="1534" w:type="dxa"/>
            <w:gridSpan w:val="3"/>
            <w:shd w:val="clear" w:color="auto" w:fill="auto"/>
          </w:tcPr>
          <w:p w14:paraId="4979BA6C" w14:textId="77777777" w:rsidR="00BD357B" w:rsidRDefault="00154073">
            <w:pPr>
              <w:numPr>
                <w:ilvl w:val="0"/>
                <w:numId w:val="8"/>
              </w:numPr>
              <w:pBdr>
                <w:top w:val="nil"/>
                <w:left w:val="nil"/>
                <w:bottom w:val="nil"/>
                <w:right w:val="nil"/>
                <w:between w:val="nil"/>
              </w:pBdr>
              <w:spacing w:line="259" w:lineRule="auto"/>
              <w:rPr>
                <w:color w:val="000000"/>
                <w:sz w:val="20"/>
                <w:szCs w:val="20"/>
              </w:rPr>
            </w:pPr>
            <w:r>
              <w:rPr>
                <w:color w:val="000000"/>
                <w:sz w:val="20"/>
                <w:szCs w:val="20"/>
              </w:rPr>
              <w:t>Differences in still life art can include style, composition and use of colour.</w:t>
            </w:r>
          </w:p>
          <w:p w14:paraId="5DF18CB0" w14:textId="77777777" w:rsidR="00BD357B" w:rsidRDefault="00154073">
            <w:pPr>
              <w:numPr>
                <w:ilvl w:val="0"/>
                <w:numId w:val="8"/>
              </w:numPr>
              <w:pBdr>
                <w:top w:val="nil"/>
                <w:left w:val="nil"/>
                <w:bottom w:val="nil"/>
                <w:right w:val="nil"/>
                <w:between w:val="nil"/>
              </w:pBdr>
              <w:spacing w:line="259" w:lineRule="auto"/>
              <w:rPr>
                <w:color w:val="000000"/>
                <w:sz w:val="20"/>
                <w:szCs w:val="20"/>
              </w:rPr>
            </w:pPr>
            <w:r>
              <w:rPr>
                <w:color w:val="000000"/>
                <w:sz w:val="20"/>
                <w:szCs w:val="20"/>
              </w:rPr>
              <w:t>Contemporary artists such as Dale Chihuly, Takashi Murakami and Yayoi Kusama all use flowers as the inspiration for their artwork although their styles are different.</w:t>
            </w:r>
          </w:p>
          <w:p w14:paraId="16AF1268" w14:textId="77777777" w:rsidR="00BD357B" w:rsidRDefault="00154073">
            <w:pPr>
              <w:numPr>
                <w:ilvl w:val="0"/>
                <w:numId w:val="8"/>
              </w:numPr>
              <w:pBdr>
                <w:top w:val="nil"/>
                <w:left w:val="nil"/>
                <w:bottom w:val="nil"/>
                <w:right w:val="nil"/>
                <w:between w:val="nil"/>
              </w:pBdr>
              <w:spacing w:line="259" w:lineRule="auto"/>
              <w:rPr>
                <w:color w:val="000000"/>
                <w:sz w:val="20"/>
                <w:szCs w:val="20"/>
              </w:rPr>
            </w:pPr>
            <w:r>
              <w:rPr>
                <w:color w:val="000000"/>
                <w:sz w:val="20"/>
                <w:szCs w:val="20"/>
              </w:rPr>
              <w:t xml:space="preserve">Similarities and differences between two pieces of art work include the materials </w:t>
            </w:r>
            <w:r>
              <w:rPr>
                <w:color w:val="000000"/>
                <w:sz w:val="20"/>
                <w:szCs w:val="20"/>
              </w:rPr>
              <w:lastRenderedPageBreak/>
              <w:t>used, the subject matter and the use of colour, shape and line.</w:t>
            </w:r>
          </w:p>
          <w:p w14:paraId="5561EAC9" w14:textId="77777777" w:rsidR="00BD357B" w:rsidRDefault="00154073">
            <w:pPr>
              <w:numPr>
                <w:ilvl w:val="0"/>
                <w:numId w:val="8"/>
              </w:numPr>
              <w:pBdr>
                <w:top w:val="nil"/>
                <w:left w:val="nil"/>
                <w:bottom w:val="nil"/>
                <w:right w:val="nil"/>
                <w:between w:val="nil"/>
              </w:pBdr>
              <w:spacing w:line="259" w:lineRule="auto"/>
              <w:rPr>
                <w:color w:val="000000"/>
                <w:sz w:val="20"/>
                <w:szCs w:val="20"/>
              </w:rPr>
            </w:pPr>
            <w:r>
              <w:rPr>
                <w:color w:val="000000"/>
                <w:sz w:val="20"/>
                <w:szCs w:val="20"/>
              </w:rPr>
              <w:t>An artist’s use of colour is one way to compare and contrast art.</w:t>
            </w:r>
          </w:p>
          <w:p w14:paraId="2878F40B" w14:textId="77777777" w:rsidR="00BD357B" w:rsidRDefault="00154073">
            <w:pPr>
              <w:numPr>
                <w:ilvl w:val="0"/>
                <w:numId w:val="8"/>
              </w:numPr>
              <w:pBdr>
                <w:top w:val="nil"/>
                <w:left w:val="nil"/>
                <w:bottom w:val="nil"/>
                <w:right w:val="nil"/>
                <w:between w:val="nil"/>
              </w:pBdr>
              <w:spacing w:line="259" w:lineRule="auto"/>
              <w:rPr>
                <w:color w:val="000000"/>
                <w:sz w:val="20"/>
                <w:szCs w:val="20"/>
              </w:rPr>
            </w:pPr>
            <w:r>
              <w:rPr>
                <w:color w:val="000000"/>
                <w:sz w:val="20"/>
                <w:szCs w:val="20"/>
              </w:rPr>
              <w:t>Piet Mondrian is one artist who created artwork using blocks of primary colour.</w:t>
            </w:r>
          </w:p>
          <w:p w14:paraId="4337075D" w14:textId="77777777" w:rsidR="00BD357B" w:rsidRDefault="00154073">
            <w:pPr>
              <w:numPr>
                <w:ilvl w:val="0"/>
                <w:numId w:val="8"/>
              </w:numPr>
              <w:pBdr>
                <w:top w:val="nil"/>
                <w:left w:val="nil"/>
                <w:bottom w:val="nil"/>
                <w:right w:val="nil"/>
                <w:between w:val="nil"/>
              </w:pBdr>
              <w:spacing w:after="160" w:line="259" w:lineRule="auto"/>
              <w:rPr>
                <w:color w:val="000000"/>
                <w:sz w:val="20"/>
                <w:szCs w:val="20"/>
              </w:rPr>
            </w:pPr>
            <w:r>
              <w:rPr>
                <w:color w:val="000000"/>
                <w:sz w:val="20"/>
                <w:szCs w:val="20"/>
              </w:rPr>
              <w:t xml:space="preserve">Wassily Kandinsky is a significant artist who created artwork using a </w:t>
            </w:r>
            <w:r>
              <w:rPr>
                <w:color w:val="000000"/>
                <w:sz w:val="20"/>
                <w:szCs w:val="20"/>
              </w:rPr>
              <w:lastRenderedPageBreak/>
              <w:t>range of hues.</w:t>
            </w:r>
          </w:p>
        </w:tc>
        <w:tc>
          <w:tcPr>
            <w:tcW w:w="2455" w:type="dxa"/>
            <w:gridSpan w:val="3"/>
            <w:shd w:val="clear" w:color="auto" w:fill="auto"/>
          </w:tcPr>
          <w:p w14:paraId="31224B8F" w14:textId="77777777" w:rsidR="00BD357B" w:rsidRDefault="00154073">
            <w:pPr>
              <w:numPr>
                <w:ilvl w:val="0"/>
                <w:numId w:val="8"/>
              </w:numPr>
              <w:pBdr>
                <w:top w:val="nil"/>
                <w:left w:val="nil"/>
                <w:bottom w:val="nil"/>
                <w:right w:val="nil"/>
                <w:between w:val="nil"/>
              </w:pBdr>
              <w:spacing w:line="259" w:lineRule="auto"/>
              <w:rPr>
                <w:color w:val="000000"/>
                <w:sz w:val="20"/>
                <w:szCs w:val="20"/>
              </w:rPr>
            </w:pPr>
            <w:r>
              <w:rPr>
                <w:color w:val="000000"/>
                <w:sz w:val="20"/>
                <w:szCs w:val="20"/>
              </w:rPr>
              <w:lastRenderedPageBreak/>
              <w:t>Traditional approaches to botanic art are mostly accurate, illustrative and sometimes scientific in style. More contemporary can include more simplified graphic or digital representations.</w:t>
            </w:r>
          </w:p>
          <w:p w14:paraId="0BB97F73" w14:textId="77777777" w:rsidR="00BD357B" w:rsidRDefault="00154073">
            <w:pPr>
              <w:numPr>
                <w:ilvl w:val="0"/>
                <w:numId w:val="8"/>
              </w:numPr>
              <w:pBdr>
                <w:top w:val="nil"/>
                <w:left w:val="nil"/>
                <w:bottom w:val="nil"/>
                <w:right w:val="nil"/>
                <w:between w:val="nil"/>
              </w:pBdr>
              <w:spacing w:line="259" w:lineRule="auto"/>
              <w:rPr>
                <w:color w:val="000000"/>
                <w:sz w:val="20"/>
                <w:szCs w:val="20"/>
              </w:rPr>
            </w:pPr>
            <w:r>
              <w:rPr>
                <w:color w:val="000000"/>
                <w:sz w:val="20"/>
                <w:szCs w:val="20"/>
              </w:rPr>
              <w:t>A botanical artist is someone who draws and paints plants and flowers in a realistic style.</w:t>
            </w:r>
          </w:p>
          <w:p w14:paraId="665B11BA" w14:textId="77777777" w:rsidR="00BD357B" w:rsidRDefault="00154073">
            <w:pPr>
              <w:numPr>
                <w:ilvl w:val="0"/>
                <w:numId w:val="8"/>
              </w:numPr>
              <w:pBdr>
                <w:top w:val="nil"/>
                <w:left w:val="nil"/>
                <w:bottom w:val="nil"/>
                <w:right w:val="nil"/>
                <w:between w:val="nil"/>
              </w:pBdr>
              <w:spacing w:after="160" w:line="259" w:lineRule="auto"/>
              <w:rPr>
                <w:color w:val="000000"/>
                <w:sz w:val="20"/>
                <w:szCs w:val="20"/>
              </w:rPr>
            </w:pPr>
            <w:r>
              <w:rPr>
                <w:color w:val="000000"/>
                <w:sz w:val="20"/>
                <w:szCs w:val="20"/>
              </w:rPr>
              <w:t xml:space="preserve">Artists and art movements use different </w:t>
            </w:r>
            <w:r>
              <w:rPr>
                <w:color w:val="000000"/>
                <w:sz w:val="20"/>
                <w:szCs w:val="20"/>
              </w:rPr>
              <w:t>approaches to colour in art works to reflect a mood or feeling.</w:t>
            </w:r>
          </w:p>
        </w:tc>
        <w:tc>
          <w:tcPr>
            <w:tcW w:w="1640" w:type="dxa"/>
            <w:gridSpan w:val="3"/>
            <w:shd w:val="clear" w:color="auto" w:fill="auto"/>
          </w:tcPr>
          <w:p w14:paraId="4EC3FA31" w14:textId="77777777" w:rsidR="00BD357B" w:rsidRDefault="00154073">
            <w:pPr>
              <w:numPr>
                <w:ilvl w:val="0"/>
                <w:numId w:val="8"/>
              </w:numPr>
              <w:pBdr>
                <w:top w:val="nil"/>
                <w:left w:val="nil"/>
                <w:bottom w:val="nil"/>
                <w:right w:val="nil"/>
                <w:between w:val="nil"/>
              </w:pBdr>
              <w:spacing w:line="259" w:lineRule="auto"/>
              <w:rPr>
                <w:color w:val="000000"/>
                <w:sz w:val="20"/>
                <w:szCs w:val="20"/>
              </w:rPr>
            </w:pPr>
            <w:r>
              <w:rPr>
                <w:color w:val="000000"/>
                <w:sz w:val="20"/>
                <w:szCs w:val="20"/>
              </w:rPr>
              <w:t>Landscape artists use different techniques to create their work. Some will paint a realistic representation of what they will see and some will use colour or texture to create a mood or atmosphere.</w:t>
            </w:r>
          </w:p>
          <w:p w14:paraId="4F61F9AC" w14:textId="77777777" w:rsidR="00BD357B" w:rsidRDefault="00154073">
            <w:pPr>
              <w:numPr>
                <w:ilvl w:val="0"/>
                <w:numId w:val="8"/>
              </w:numPr>
              <w:pBdr>
                <w:top w:val="nil"/>
                <w:left w:val="nil"/>
                <w:bottom w:val="nil"/>
                <w:right w:val="nil"/>
                <w:between w:val="nil"/>
              </w:pBdr>
              <w:spacing w:line="259" w:lineRule="auto"/>
              <w:rPr>
                <w:color w:val="000000"/>
                <w:sz w:val="20"/>
                <w:szCs w:val="20"/>
              </w:rPr>
            </w:pPr>
            <w:r>
              <w:rPr>
                <w:color w:val="000000"/>
                <w:sz w:val="20"/>
                <w:szCs w:val="20"/>
              </w:rPr>
              <w:t xml:space="preserve">Animals have always been a favourite subject matter for artists. Some create realistic representations whilst others create some fantastical </w:t>
            </w:r>
            <w:r>
              <w:rPr>
                <w:color w:val="000000"/>
                <w:sz w:val="20"/>
                <w:szCs w:val="20"/>
              </w:rPr>
              <w:lastRenderedPageBreak/>
              <w:t>or abstract forms.</w:t>
            </w:r>
          </w:p>
          <w:p w14:paraId="7CB42D72" w14:textId="77777777" w:rsidR="00BD357B" w:rsidRDefault="00154073">
            <w:pPr>
              <w:numPr>
                <w:ilvl w:val="0"/>
                <w:numId w:val="8"/>
              </w:numPr>
              <w:pBdr>
                <w:top w:val="nil"/>
                <w:left w:val="nil"/>
                <w:bottom w:val="nil"/>
                <w:right w:val="nil"/>
                <w:between w:val="nil"/>
              </w:pBdr>
              <w:spacing w:line="259" w:lineRule="auto"/>
              <w:rPr>
                <w:color w:val="000000"/>
                <w:sz w:val="20"/>
                <w:szCs w:val="20"/>
              </w:rPr>
            </w:pPr>
            <w:r>
              <w:rPr>
                <w:color w:val="000000"/>
                <w:sz w:val="20"/>
                <w:szCs w:val="20"/>
              </w:rPr>
              <w:t xml:space="preserve">Artists use colour in different ways to create different effects. This includes using colour to make features stand out or to create a particular atmosphere. </w:t>
            </w:r>
          </w:p>
          <w:p w14:paraId="6F75C2D5" w14:textId="74F311CC" w:rsidR="00BD357B" w:rsidRPr="00154073" w:rsidRDefault="00154073" w:rsidP="00154073">
            <w:pPr>
              <w:numPr>
                <w:ilvl w:val="0"/>
                <w:numId w:val="8"/>
              </w:numPr>
              <w:pBdr>
                <w:top w:val="nil"/>
                <w:left w:val="nil"/>
                <w:bottom w:val="nil"/>
                <w:right w:val="nil"/>
                <w:between w:val="nil"/>
              </w:pBdr>
              <w:spacing w:after="160" w:line="259" w:lineRule="auto"/>
              <w:rPr>
                <w:color w:val="000000"/>
                <w:sz w:val="20"/>
                <w:szCs w:val="20"/>
              </w:rPr>
            </w:pPr>
            <w:r>
              <w:rPr>
                <w:color w:val="000000"/>
                <w:sz w:val="20"/>
                <w:szCs w:val="20"/>
              </w:rPr>
              <w:t xml:space="preserve">Aboriginal art uses warmer earthy colours such as chocolate brown, oranges, deep rich reds, and some lighter, brighter colours including yellows and creams.  </w:t>
            </w:r>
            <w:r>
              <w:rPr>
                <w:color w:val="000000"/>
                <w:sz w:val="20"/>
                <w:szCs w:val="20"/>
              </w:rPr>
              <w:lastRenderedPageBreak/>
              <w:t xml:space="preserve">These colours represent both the climate and resources available from the </w:t>
            </w:r>
            <w:r>
              <w:rPr>
                <w:color w:val="000000"/>
                <w:sz w:val="18"/>
                <w:szCs w:val="18"/>
              </w:rPr>
              <w:t>local environment.</w:t>
            </w:r>
          </w:p>
        </w:tc>
        <w:tc>
          <w:tcPr>
            <w:tcW w:w="1691" w:type="dxa"/>
            <w:gridSpan w:val="2"/>
            <w:shd w:val="clear" w:color="auto" w:fill="auto"/>
          </w:tcPr>
          <w:p w14:paraId="13C05F84" w14:textId="77777777" w:rsidR="00BD357B" w:rsidRDefault="00154073">
            <w:pPr>
              <w:numPr>
                <w:ilvl w:val="0"/>
                <w:numId w:val="8"/>
              </w:numPr>
              <w:pBdr>
                <w:top w:val="nil"/>
                <w:left w:val="nil"/>
                <w:bottom w:val="nil"/>
                <w:right w:val="nil"/>
                <w:between w:val="nil"/>
              </w:pBdr>
              <w:spacing w:line="259" w:lineRule="auto"/>
              <w:rPr>
                <w:color w:val="000000"/>
                <w:sz w:val="20"/>
                <w:szCs w:val="20"/>
              </w:rPr>
            </w:pPr>
            <w:r>
              <w:rPr>
                <w:color w:val="000000"/>
                <w:sz w:val="20"/>
                <w:szCs w:val="20"/>
              </w:rPr>
              <w:lastRenderedPageBreak/>
              <w:t>The expressionist art movement used jagged, distorted lines and contrasting colours to paint compositions which portrayed instability and emotionally charged scenes.</w:t>
            </w:r>
          </w:p>
          <w:p w14:paraId="561D0146" w14:textId="77777777" w:rsidR="00BD357B" w:rsidRDefault="00154073">
            <w:pPr>
              <w:numPr>
                <w:ilvl w:val="0"/>
                <w:numId w:val="8"/>
              </w:numPr>
              <w:pBdr>
                <w:top w:val="nil"/>
                <w:left w:val="nil"/>
                <w:bottom w:val="nil"/>
                <w:right w:val="nil"/>
                <w:between w:val="nil"/>
              </w:pBdr>
              <w:spacing w:after="160" w:line="259" w:lineRule="auto"/>
              <w:rPr>
                <w:color w:val="000000"/>
                <w:sz w:val="20"/>
                <w:szCs w:val="20"/>
              </w:rPr>
            </w:pPr>
            <w:r>
              <w:rPr>
                <w:color w:val="000000"/>
                <w:sz w:val="20"/>
                <w:szCs w:val="20"/>
              </w:rPr>
              <w:t>In expressionist art, colour is highly intense and non-realistic. The artist’s use of brush work is usually textured.</w:t>
            </w:r>
          </w:p>
        </w:tc>
        <w:tc>
          <w:tcPr>
            <w:tcW w:w="1935" w:type="dxa"/>
            <w:gridSpan w:val="4"/>
            <w:shd w:val="clear" w:color="auto" w:fill="auto"/>
          </w:tcPr>
          <w:p w14:paraId="31C6CEB8" w14:textId="77777777" w:rsidR="00BD357B" w:rsidRDefault="00154073">
            <w:pPr>
              <w:numPr>
                <w:ilvl w:val="0"/>
                <w:numId w:val="8"/>
              </w:numPr>
              <w:pBdr>
                <w:top w:val="nil"/>
                <w:left w:val="nil"/>
                <w:bottom w:val="nil"/>
                <w:right w:val="nil"/>
                <w:between w:val="nil"/>
              </w:pBdr>
              <w:spacing w:line="259" w:lineRule="auto"/>
              <w:rPr>
                <w:color w:val="000000"/>
                <w:sz w:val="20"/>
                <w:szCs w:val="20"/>
              </w:rPr>
            </w:pPr>
            <w:r>
              <w:rPr>
                <w:color w:val="000000"/>
                <w:sz w:val="20"/>
                <w:szCs w:val="20"/>
              </w:rPr>
              <w:t>Art works can be compared by mood, emotional response and meaning as well as more obvious visual elements.</w:t>
            </w:r>
          </w:p>
          <w:p w14:paraId="32F53F16" w14:textId="77777777" w:rsidR="00BD357B" w:rsidRDefault="00154073">
            <w:pPr>
              <w:numPr>
                <w:ilvl w:val="0"/>
                <w:numId w:val="8"/>
              </w:numPr>
              <w:pBdr>
                <w:top w:val="nil"/>
                <w:left w:val="nil"/>
                <w:bottom w:val="nil"/>
                <w:right w:val="nil"/>
                <w:between w:val="nil"/>
              </w:pBdr>
              <w:spacing w:after="160" w:line="259" w:lineRule="auto"/>
              <w:rPr>
                <w:color w:val="000000"/>
                <w:sz w:val="20"/>
                <w:szCs w:val="20"/>
              </w:rPr>
            </w:pPr>
            <w:r>
              <w:rPr>
                <w:color w:val="000000"/>
                <w:sz w:val="20"/>
                <w:szCs w:val="20"/>
              </w:rPr>
              <w:t>Abstract art often represents objects on a single flat plane.</w:t>
            </w:r>
          </w:p>
          <w:p w14:paraId="05820B75" w14:textId="77777777" w:rsidR="00BD357B" w:rsidRDefault="00BD357B">
            <w:pPr>
              <w:rPr>
                <w:sz w:val="20"/>
                <w:szCs w:val="20"/>
              </w:rPr>
            </w:pPr>
          </w:p>
        </w:tc>
      </w:tr>
      <w:tr w:rsidR="00BD357B" w14:paraId="39D7553B" w14:textId="77777777" w:rsidTr="00154073">
        <w:trPr>
          <w:cantSplit/>
          <w:trHeight w:val="1251"/>
        </w:trPr>
        <w:tc>
          <w:tcPr>
            <w:tcW w:w="1271" w:type="dxa"/>
            <w:vMerge w:val="restart"/>
            <w:shd w:val="clear" w:color="auto" w:fill="auto"/>
          </w:tcPr>
          <w:p w14:paraId="7CFE3748" w14:textId="77777777" w:rsidR="00BD357B" w:rsidRDefault="00154073">
            <w:pPr>
              <w:ind w:left="113" w:right="113"/>
              <w:jc w:val="center"/>
            </w:pPr>
            <w:r>
              <w:lastRenderedPageBreak/>
              <w:t>Significant people, art work and movements</w:t>
            </w:r>
          </w:p>
          <w:p w14:paraId="3F9BC6DC" w14:textId="77777777" w:rsidR="00BD357B" w:rsidRDefault="00BD357B">
            <w:pPr>
              <w:ind w:left="113" w:right="113"/>
              <w:jc w:val="center"/>
            </w:pPr>
          </w:p>
        </w:tc>
        <w:tc>
          <w:tcPr>
            <w:tcW w:w="475" w:type="dxa"/>
            <w:shd w:val="clear" w:color="auto" w:fill="auto"/>
            <w:textDirection w:val="btLr"/>
          </w:tcPr>
          <w:p w14:paraId="5628A995" w14:textId="77777777" w:rsidR="00BD357B" w:rsidRDefault="00154073">
            <w:pPr>
              <w:ind w:left="113" w:right="113"/>
              <w:rPr>
                <w:sz w:val="20"/>
                <w:szCs w:val="20"/>
              </w:rPr>
            </w:pPr>
            <w:r>
              <w:rPr>
                <w:sz w:val="20"/>
                <w:szCs w:val="20"/>
              </w:rPr>
              <w:t>Practical knowledge</w:t>
            </w:r>
          </w:p>
        </w:tc>
        <w:tc>
          <w:tcPr>
            <w:tcW w:w="1231" w:type="dxa"/>
            <w:shd w:val="clear" w:color="auto" w:fill="auto"/>
          </w:tcPr>
          <w:p w14:paraId="70FE93CA" w14:textId="77777777" w:rsidR="00BD357B" w:rsidRDefault="00154073">
            <w:pPr>
              <w:rPr>
                <w:sz w:val="20"/>
                <w:szCs w:val="20"/>
              </w:rPr>
            </w:pPr>
            <w:r>
              <w:rPr>
                <w:sz w:val="20"/>
                <w:szCs w:val="20"/>
              </w:rPr>
              <w:t>Explore and talk about famous pictures or famous artists</w:t>
            </w:r>
          </w:p>
        </w:tc>
        <w:tc>
          <w:tcPr>
            <w:tcW w:w="1295" w:type="dxa"/>
            <w:gridSpan w:val="3"/>
            <w:shd w:val="clear" w:color="auto" w:fill="auto"/>
          </w:tcPr>
          <w:p w14:paraId="7178A457" w14:textId="77777777" w:rsidR="00BD357B" w:rsidRDefault="00154073">
            <w:pPr>
              <w:rPr>
                <w:sz w:val="20"/>
                <w:szCs w:val="20"/>
              </w:rPr>
            </w:pPr>
            <w:r>
              <w:rPr>
                <w:sz w:val="20"/>
                <w:szCs w:val="20"/>
              </w:rPr>
              <w:t>Explore artwork by famous artists and talk about their likes and dislikes.</w:t>
            </w:r>
          </w:p>
        </w:tc>
        <w:tc>
          <w:tcPr>
            <w:tcW w:w="1352" w:type="dxa"/>
            <w:gridSpan w:val="2"/>
            <w:shd w:val="clear" w:color="auto" w:fill="auto"/>
          </w:tcPr>
          <w:p w14:paraId="3C459677" w14:textId="77777777" w:rsidR="00BD357B" w:rsidRDefault="00154073">
            <w:pPr>
              <w:rPr>
                <w:sz w:val="20"/>
                <w:szCs w:val="20"/>
              </w:rPr>
            </w:pPr>
            <w:r>
              <w:rPr>
                <w:sz w:val="20"/>
                <w:szCs w:val="20"/>
              </w:rPr>
              <w:t xml:space="preserve">Describe and explore the work of a </w:t>
            </w:r>
            <w:r>
              <w:rPr>
                <w:sz w:val="20"/>
                <w:szCs w:val="20"/>
              </w:rPr>
              <w:t>significant artist.</w:t>
            </w:r>
          </w:p>
        </w:tc>
        <w:tc>
          <w:tcPr>
            <w:tcW w:w="1534" w:type="dxa"/>
            <w:gridSpan w:val="3"/>
            <w:shd w:val="clear" w:color="auto" w:fill="auto"/>
          </w:tcPr>
          <w:p w14:paraId="54AA2C9E" w14:textId="77777777" w:rsidR="00BD357B" w:rsidRDefault="00154073">
            <w:pPr>
              <w:rPr>
                <w:sz w:val="20"/>
                <w:szCs w:val="20"/>
              </w:rPr>
            </w:pPr>
            <w:r>
              <w:rPr>
                <w:sz w:val="20"/>
                <w:szCs w:val="20"/>
              </w:rPr>
              <w:t>Explain why a painting, piece of artwork, body of artwork or artist is important.</w:t>
            </w:r>
          </w:p>
        </w:tc>
        <w:tc>
          <w:tcPr>
            <w:tcW w:w="2455" w:type="dxa"/>
            <w:gridSpan w:val="3"/>
            <w:shd w:val="clear" w:color="auto" w:fill="auto"/>
          </w:tcPr>
          <w:p w14:paraId="1F7E9DFD" w14:textId="77777777" w:rsidR="00BD357B" w:rsidRDefault="00154073">
            <w:pPr>
              <w:rPr>
                <w:sz w:val="20"/>
                <w:szCs w:val="20"/>
              </w:rPr>
            </w:pPr>
            <w:r>
              <w:rPr>
                <w:sz w:val="20"/>
                <w:szCs w:val="20"/>
              </w:rPr>
              <w:t>Work in the style of a significant artist, architect or designer</w:t>
            </w:r>
          </w:p>
        </w:tc>
        <w:tc>
          <w:tcPr>
            <w:tcW w:w="1640" w:type="dxa"/>
            <w:gridSpan w:val="3"/>
            <w:shd w:val="clear" w:color="auto" w:fill="auto"/>
          </w:tcPr>
          <w:p w14:paraId="577FBEA9" w14:textId="77777777" w:rsidR="00BD357B" w:rsidRDefault="00154073">
            <w:pPr>
              <w:rPr>
                <w:sz w:val="20"/>
                <w:szCs w:val="20"/>
              </w:rPr>
            </w:pPr>
            <w:r>
              <w:rPr>
                <w:sz w:val="20"/>
                <w:szCs w:val="20"/>
              </w:rPr>
              <w:t>Explain the significance of art, architecture or design from history and create work inspired by it.</w:t>
            </w:r>
          </w:p>
        </w:tc>
        <w:tc>
          <w:tcPr>
            <w:tcW w:w="1691" w:type="dxa"/>
            <w:gridSpan w:val="2"/>
            <w:shd w:val="clear" w:color="auto" w:fill="auto"/>
          </w:tcPr>
          <w:p w14:paraId="5AC24BBC" w14:textId="77777777" w:rsidR="00BD357B" w:rsidRDefault="00154073">
            <w:pPr>
              <w:rPr>
                <w:sz w:val="20"/>
                <w:szCs w:val="20"/>
              </w:rPr>
            </w:pPr>
            <w:r>
              <w:rPr>
                <w:sz w:val="20"/>
                <w:szCs w:val="20"/>
              </w:rPr>
              <w:t>Investigate and develop artwork using the characteristics of an artistic movement.</w:t>
            </w:r>
          </w:p>
        </w:tc>
        <w:tc>
          <w:tcPr>
            <w:tcW w:w="1935" w:type="dxa"/>
            <w:gridSpan w:val="4"/>
            <w:shd w:val="clear" w:color="auto" w:fill="auto"/>
          </w:tcPr>
          <w:p w14:paraId="6AE04C2D" w14:textId="77777777" w:rsidR="00BD357B" w:rsidRDefault="00154073">
            <w:pPr>
              <w:rPr>
                <w:sz w:val="20"/>
                <w:szCs w:val="20"/>
              </w:rPr>
            </w:pPr>
            <w:r>
              <w:rPr>
                <w:sz w:val="20"/>
                <w:szCs w:val="20"/>
              </w:rPr>
              <w:t xml:space="preserve">Explain the significance of different art works from a range of times and cultures and use elements of these to create own artworks. </w:t>
            </w:r>
          </w:p>
        </w:tc>
      </w:tr>
      <w:tr w:rsidR="00BD357B" w14:paraId="1ED4720B" w14:textId="77777777" w:rsidTr="00154073">
        <w:trPr>
          <w:cantSplit/>
          <w:trHeight w:val="1134"/>
        </w:trPr>
        <w:tc>
          <w:tcPr>
            <w:tcW w:w="1271" w:type="dxa"/>
            <w:vMerge/>
            <w:shd w:val="clear" w:color="auto" w:fill="auto"/>
          </w:tcPr>
          <w:p w14:paraId="14ED8E14" w14:textId="77777777" w:rsidR="00BD357B" w:rsidRDefault="00BD357B">
            <w:pPr>
              <w:widowControl w:val="0"/>
              <w:pBdr>
                <w:top w:val="nil"/>
                <w:left w:val="nil"/>
                <w:bottom w:val="nil"/>
                <w:right w:val="nil"/>
                <w:between w:val="nil"/>
              </w:pBdr>
              <w:spacing w:line="276" w:lineRule="auto"/>
              <w:rPr>
                <w:sz w:val="20"/>
                <w:szCs w:val="20"/>
              </w:rPr>
            </w:pPr>
          </w:p>
        </w:tc>
        <w:tc>
          <w:tcPr>
            <w:tcW w:w="475" w:type="dxa"/>
            <w:shd w:val="clear" w:color="auto" w:fill="auto"/>
            <w:textDirection w:val="btLr"/>
          </w:tcPr>
          <w:p w14:paraId="78706057" w14:textId="77777777" w:rsidR="00BD357B" w:rsidRDefault="00154073">
            <w:pPr>
              <w:ind w:left="113" w:right="113"/>
              <w:rPr>
                <w:sz w:val="20"/>
                <w:szCs w:val="20"/>
              </w:rPr>
            </w:pPr>
            <w:r>
              <w:rPr>
                <w:sz w:val="20"/>
                <w:szCs w:val="20"/>
              </w:rPr>
              <w:t xml:space="preserve">Disciplinary and </w:t>
            </w:r>
            <w:r>
              <w:rPr>
                <w:sz w:val="20"/>
                <w:szCs w:val="20"/>
              </w:rPr>
              <w:t>theoretical knowledge</w:t>
            </w:r>
          </w:p>
        </w:tc>
        <w:tc>
          <w:tcPr>
            <w:tcW w:w="1231" w:type="dxa"/>
            <w:shd w:val="clear" w:color="auto" w:fill="auto"/>
          </w:tcPr>
          <w:p w14:paraId="0A2CE9F6" w14:textId="77777777" w:rsidR="00BD357B" w:rsidRDefault="00154073">
            <w:pPr>
              <w:numPr>
                <w:ilvl w:val="0"/>
                <w:numId w:val="10"/>
              </w:numPr>
              <w:pBdr>
                <w:top w:val="nil"/>
                <w:left w:val="nil"/>
                <w:bottom w:val="nil"/>
                <w:right w:val="nil"/>
                <w:between w:val="nil"/>
              </w:pBdr>
              <w:spacing w:after="160" w:line="259" w:lineRule="auto"/>
              <w:rPr>
                <w:color w:val="000000"/>
                <w:sz w:val="18"/>
                <w:szCs w:val="18"/>
              </w:rPr>
            </w:pPr>
            <w:r>
              <w:rPr>
                <w:color w:val="000000"/>
                <w:sz w:val="18"/>
                <w:szCs w:val="18"/>
              </w:rPr>
              <w:t>In the past people painted pictures to remember events and special people.</w:t>
            </w:r>
          </w:p>
        </w:tc>
        <w:tc>
          <w:tcPr>
            <w:tcW w:w="1295" w:type="dxa"/>
            <w:gridSpan w:val="3"/>
            <w:shd w:val="clear" w:color="auto" w:fill="auto"/>
          </w:tcPr>
          <w:p w14:paraId="78183BAF" w14:textId="77777777" w:rsidR="00BD357B" w:rsidRDefault="00154073">
            <w:pPr>
              <w:numPr>
                <w:ilvl w:val="0"/>
                <w:numId w:val="10"/>
              </w:numPr>
              <w:pBdr>
                <w:top w:val="nil"/>
                <w:left w:val="nil"/>
                <w:bottom w:val="nil"/>
                <w:right w:val="nil"/>
                <w:between w:val="nil"/>
              </w:pBdr>
              <w:spacing w:line="259" w:lineRule="auto"/>
              <w:rPr>
                <w:color w:val="000000"/>
                <w:sz w:val="18"/>
                <w:szCs w:val="18"/>
              </w:rPr>
            </w:pPr>
            <w:r>
              <w:rPr>
                <w:color w:val="000000"/>
                <w:sz w:val="18"/>
                <w:szCs w:val="18"/>
              </w:rPr>
              <w:t>An artist is a person who creates artwork including paintings and sculptures.</w:t>
            </w:r>
          </w:p>
          <w:p w14:paraId="54B6A70D" w14:textId="77777777" w:rsidR="00BD357B" w:rsidRDefault="00154073">
            <w:pPr>
              <w:numPr>
                <w:ilvl w:val="0"/>
                <w:numId w:val="10"/>
              </w:numPr>
              <w:pBdr>
                <w:top w:val="nil"/>
                <w:left w:val="nil"/>
                <w:bottom w:val="nil"/>
                <w:right w:val="nil"/>
                <w:between w:val="nil"/>
              </w:pBdr>
              <w:spacing w:after="160" w:line="259" w:lineRule="auto"/>
              <w:rPr>
                <w:color w:val="000000"/>
                <w:sz w:val="18"/>
                <w:szCs w:val="18"/>
              </w:rPr>
            </w:pPr>
            <w:r>
              <w:rPr>
                <w:color w:val="000000"/>
                <w:sz w:val="18"/>
                <w:szCs w:val="18"/>
              </w:rPr>
              <w:t>Henri Matisse was a famous artist.</w:t>
            </w:r>
          </w:p>
        </w:tc>
        <w:tc>
          <w:tcPr>
            <w:tcW w:w="1352" w:type="dxa"/>
            <w:gridSpan w:val="2"/>
            <w:shd w:val="clear" w:color="auto" w:fill="auto"/>
          </w:tcPr>
          <w:p w14:paraId="7E338EF0" w14:textId="77777777" w:rsidR="00BD357B" w:rsidRDefault="00154073">
            <w:pPr>
              <w:numPr>
                <w:ilvl w:val="0"/>
                <w:numId w:val="10"/>
              </w:numPr>
              <w:pBdr>
                <w:top w:val="nil"/>
                <w:left w:val="nil"/>
                <w:bottom w:val="nil"/>
                <w:right w:val="nil"/>
                <w:between w:val="nil"/>
              </w:pBdr>
              <w:spacing w:line="259" w:lineRule="auto"/>
              <w:rPr>
                <w:color w:val="000000"/>
                <w:sz w:val="18"/>
                <w:szCs w:val="18"/>
              </w:rPr>
            </w:pPr>
            <w:r>
              <w:rPr>
                <w:color w:val="000000"/>
                <w:sz w:val="18"/>
                <w:szCs w:val="18"/>
              </w:rPr>
              <w:t>James Rizzi</w:t>
            </w:r>
            <w:r>
              <w:rPr>
                <w:color w:val="000000"/>
                <w:sz w:val="18"/>
                <w:szCs w:val="18"/>
              </w:rPr>
              <w:t xml:space="preserve"> was a significant American artist and illustrator.</w:t>
            </w:r>
          </w:p>
          <w:p w14:paraId="1AFF78A3" w14:textId="77777777" w:rsidR="00BD357B" w:rsidRDefault="00BD357B">
            <w:pPr>
              <w:pBdr>
                <w:top w:val="nil"/>
                <w:left w:val="nil"/>
                <w:bottom w:val="nil"/>
                <w:right w:val="nil"/>
                <w:between w:val="nil"/>
              </w:pBdr>
              <w:spacing w:after="160" w:line="259" w:lineRule="auto"/>
              <w:ind w:left="360"/>
              <w:rPr>
                <w:color w:val="000000"/>
                <w:sz w:val="18"/>
                <w:szCs w:val="18"/>
              </w:rPr>
            </w:pPr>
          </w:p>
        </w:tc>
        <w:tc>
          <w:tcPr>
            <w:tcW w:w="1534" w:type="dxa"/>
            <w:gridSpan w:val="3"/>
            <w:shd w:val="clear" w:color="auto" w:fill="auto"/>
          </w:tcPr>
          <w:p w14:paraId="55C3CAD2" w14:textId="77777777" w:rsidR="00BD357B" w:rsidRDefault="00154073">
            <w:pPr>
              <w:numPr>
                <w:ilvl w:val="0"/>
                <w:numId w:val="10"/>
              </w:numPr>
              <w:pBdr>
                <w:top w:val="nil"/>
                <w:left w:val="nil"/>
                <w:bottom w:val="nil"/>
                <w:right w:val="nil"/>
                <w:between w:val="nil"/>
              </w:pBdr>
              <w:spacing w:after="160" w:line="259" w:lineRule="auto"/>
              <w:rPr>
                <w:color w:val="000000"/>
                <w:sz w:val="20"/>
                <w:szCs w:val="20"/>
              </w:rPr>
            </w:pPr>
            <w:r>
              <w:rPr>
                <w:color w:val="000000"/>
                <w:sz w:val="20"/>
                <w:szCs w:val="20"/>
              </w:rPr>
              <w:t>Significant still life artists include Vincent Van Gogh and Claude Monet.</w:t>
            </w:r>
          </w:p>
        </w:tc>
        <w:tc>
          <w:tcPr>
            <w:tcW w:w="2455" w:type="dxa"/>
            <w:gridSpan w:val="3"/>
            <w:shd w:val="clear" w:color="auto" w:fill="auto"/>
          </w:tcPr>
          <w:p w14:paraId="5348D0AD" w14:textId="77777777" w:rsidR="00BD357B" w:rsidRDefault="00154073">
            <w:pPr>
              <w:numPr>
                <w:ilvl w:val="0"/>
                <w:numId w:val="10"/>
              </w:numPr>
              <w:pBdr>
                <w:top w:val="nil"/>
                <w:left w:val="nil"/>
                <w:bottom w:val="nil"/>
                <w:right w:val="nil"/>
                <w:between w:val="nil"/>
              </w:pBdr>
              <w:spacing w:after="160" w:line="259" w:lineRule="auto"/>
              <w:rPr>
                <w:color w:val="000000"/>
                <w:sz w:val="20"/>
                <w:szCs w:val="20"/>
              </w:rPr>
            </w:pPr>
            <w:r>
              <w:rPr>
                <w:color w:val="000000"/>
                <w:sz w:val="20"/>
                <w:szCs w:val="20"/>
              </w:rPr>
              <w:t>Katie Scott is an important contemporary printmaker and botanical artist.</w:t>
            </w:r>
          </w:p>
        </w:tc>
        <w:tc>
          <w:tcPr>
            <w:tcW w:w="1640" w:type="dxa"/>
            <w:gridSpan w:val="3"/>
            <w:shd w:val="clear" w:color="auto" w:fill="auto"/>
          </w:tcPr>
          <w:p w14:paraId="2B7A5663" w14:textId="77777777" w:rsidR="00BD357B" w:rsidRDefault="00154073">
            <w:pPr>
              <w:numPr>
                <w:ilvl w:val="0"/>
                <w:numId w:val="10"/>
              </w:numPr>
              <w:pBdr>
                <w:top w:val="nil"/>
                <w:left w:val="nil"/>
                <w:bottom w:val="nil"/>
                <w:right w:val="nil"/>
                <w:between w:val="nil"/>
              </w:pBdr>
              <w:spacing w:line="259" w:lineRule="auto"/>
              <w:rPr>
                <w:color w:val="000000"/>
                <w:sz w:val="20"/>
                <w:szCs w:val="20"/>
              </w:rPr>
            </w:pPr>
            <w:r>
              <w:rPr>
                <w:color w:val="000000"/>
                <w:sz w:val="20"/>
                <w:szCs w:val="20"/>
              </w:rPr>
              <w:t>Significant landscape artists include: Paul Gauguin, Paul Cezanne, Vincent Van Gogh and Claude Monet.</w:t>
            </w:r>
          </w:p>
          <w:p w14:paraId="0F50F021" w14:textId="77777777" w:rsidR="00BD357B" w:rsidRDefault="00154073">
            <w:pPr>
              <w:numPr>
                <w:ilvl w:val="0"/>
                <w:numId w:val="10"/>
              </w:numPr>
              <w:pBdr>
                <w:top w:val="nil"/>
                <w:left w:val="nil"/>
                <w:bottom w:val="nil"/>
                <w:right w:val="nil"/>
                <w:between w:val="nil"/>
              </w:pBdr>
              <w:spacing w:line="259" w:lineRule="auto"/>
              <w:rPr>
                <w:color w:val="000000"/>
                <w:sz w:val="20"/>
                <w:szCs w:val="20"/>
              </w:rPr>
            </w:pPr>
            <w:r>
              <w:rPr>
                <w:color w:val="000000"/>
                <w:sz w:val="20"/>
                <w:szCs w:val="20"/>
              </w:rPr>
              <w:t xml:space="preserve">A Bankura </w:t>
            </w:r>
            <w:proofErr w:type="spellStart"/>
            <w:r>
              <w:rPr>
                <w:color w:val="000000"/>
                <w:sz w:val="20"/>
                <w:szCs w:val="20"/>
              </w:rPr>
              <w:t>ghora</w:t>
            </w:r>
            <w:proofErr w:type="spellEnd"/>
            <w:r>
              <w:rPr>
                <w:color w:val="000000"/>
                <w:sz w:val="20"/>
                <w:szCs w:val="20"/>
              </w:rPr>
              <w:t xml:space="preserve"> (horse) is a terracotta horse </w:t>
            </w:r>
            <w:r>
              <w:rPr>
                <w:color w:val="000000"/>
                <w:sz w:val="20"/>
                <w:szCs w:val="20"/>
              </w:rPr>
              <w:lastRenderedPageBreak/>
              <w:t xml:space="preserve">crafted in the Bankura village of West Bengal.  </w:t>
            </w:r>
          </w:p>
          <w:p w14:paraId="2F18E580" w14:textId="77777777" w:rsidR="00BD357B" w:rsidRDefault="00154073">
            <w:pPr>
              <w:numPr>
                <w:ilvl w:val="0"/>
                <w:numId w:val="10"/>
              </w:numPr>
              <w:pBdr>
                <w:top w:val="nil"/>
                <w:left w:val="nil"/>
                <w:bottom w:val="nil"/>
                <w:right w:val="nil"/>
                <w:between w:val="nil"/>
              </w:pBdr>
              <w:spacing w:after="160" w:line="259" w:lineRule="auto"/>
              <w:rPr>
                <w:color w:val="000000"/>
                <w:sz w:val="20"/>
                <w:szCs w:val="20"/>
              </w:rPr>
            </w:pPr>
            <w:r>
              <w:rPr>
                <w:color w:val="000000"/>
                <w:sz w:val="20"/>
                <w:szCs w:val="20"/>
              </w:rPr>
              <w:t>Significant animal artists include George Stubbs, Leonardo Da Vinci and Damien Hurst.</w:t>
            </w:r>
          </w:p>
        </w:tc>
        <w:tc>
          <w:tcPr>
            <w:tcW w:w="1691" w:type="dxa"/>
            <w:gridSpan w:val="2"/>
            <w:shd w:val="clear" w:color="auto" w:fill="auto"/>
          </w:tcPr>
          <w:p w14:paraId="69292C39" w14:textId="77777777" w:rsidR="00BD357B" w:rsidRDefault="00154073">
            <w:pPr>
              <w:numPr>
                <w:ilvl w:val="0"/>
                <w:numId w:val="10"/>
              </w:numPr>
              <w:pBdr>
                <w:top w:val="nil"/>
                <w:left w:val="nil"/>
                <w:bottom w:val="nil"/>
                <w:right w:val="nil"/>
                <w:between w:val="nil"/>
              </w:pBdr>
              <w:spacing w:line="259" w:lineRule="auto"/>
              <w:rPr>
                <w:color w:val="000000"/>
                <w:sz w:val="20"/>
                <w:szCs w:val="20"/>
              </w:rPr>
            </w:pPr>
            <w:r>
              <w:rPr>
                <w:color w:val="000000"/>
                <w:sz w:val="20"/>
                <w:szCs w:val="20"/>
              </w:rPr>
              <w:lastRenderedPageBreak/>
              <w:t>Pablo Picasso pioneered the use of continuous line drawing.</w:t>
            </w:r>
          </w:p>
          <w:p w14:paraId="6B9286E8" w14:textId="77777777" w:rsidR="00BD357B" w:rsidRDefault="00154073">
            <w:pPr>
              <w:numPr>
                <w:ilvl w:val="0"/>
                <w:numId w:val="10"/>
              </w:numPr>
              <w:pBdr>
                <w:top w:val="nil"/>
                <w:left w:val="nil"/>
                <w:bottom w:val="nil"/>
                <w:right w:val="nil"/>
                <w:between w:val="nil"/>
              </w:pBdr>
              <w:spacing w:line="259" w:lineRule="auto"/>
              <w:rPr>
                <w:color w:val="000000"/>
                <w:sz w:val="20"/>
                <w:szCs w:val="20"/>
              </w:rPr>
            </w:pPr>
            <w:r>
              <w:rPr>
                <w:color w:val="000000"/>
                <w:sz w:val="20"/>
                <w:szCs w:val="20"/>
              </w:rPr>
              <w:t xml:space="preserve">Pablo Picasso would take a complex subject matter and simplify it onto one single unbroken line. These drawings can </w:t>
            </w:r>
            <w:r>
              <w:rPr>
                <w:color w:val="000000"/>
                <w:sz w:val="20"/>
                <w:szCs w:val="20"/>
              </w:rPr>
              <w:lastRenderedPageBreak/>
              <w:t>look simple, however, capturing the essence of a shape or object in just one line can be challenging.</w:t>
            </w:r>
          </w:p>
          <w:p w14:paraId="6F4E6A50" w14:textId="77777777" w:rsidR="00BD357B" w:rsidRDefault="00154073">
            <w:pPr>
              <w:numPr>
                <w:ilvl w:val="0"/>
                <w:numId w:val="10"/>
              </w:numPr>
              <w:pBdr>
                <w:top w:val="nil"/>
                <w:left w:val="nil"/>
                <w:bottom w:val="nil"/>
                <w:right w:val="nil"/>
                <w:between w:val="nil"/>
              </w:pBdr>
              <w:spacing w:line="259" w:lineRule="auto"/>
              <w:rPr>
                <w:color w:val="000000"/>
                <w:sz w:val="20"/>
                <w:szCs w:val="20"/>
              </w:rPr>
            </w:pPr>
            <w:r>
              <w:rPr>
                <w:color w:val="000000"/>
                <w:sz w:val="20"/>
                <w:szCs w:val="20"/>
              </w:rPr>
              <w:t>Edvard Munch is a significant Expressionism artist. The scream is one of his most familiar works and depicts the artist’s feelings of anxiety.</w:t>
            </w:r>
          </w:p>
          <w:p w14:paraId="2E517ED1" w14:textId="77777777" w:rsidR="00BD357B" w:rsidRDefault="00154073">
            <w:pPr>
              <w:numPr>
                <w:ilvl w:val="0"/>
                <w:numId w:val="10"/>
              </w:numPr>
              <w:pBdr>
                <w:top w:val="nil"/>
                <w:left w:val="nil"/>
                <w:bottom w:val="nil"/>
                <w:right w:val="nil"/>
                <w:between w:val="nil"/>
              </w:pBdr>
              <w:spacing w:after="160" w:line="259" w:lineRule="auto"/>
              <w:rPr>
                <w:color w:val="000000"/>
                <w:sz w:val="20"/>
                <w:szCs w:val="20"/>
              </w:rPr>
            </w:pPr>
            <w:r>
              <w:rPr>
                <w:color w:val="000000"/>
                <w:sz w:val="20"/>
                <w:szCs w:val="20"/>
              </w:rPr>
              <w:t xml:space="preserve">The Expressionist art movement used jagged, distorted lines and contrasting colours to paint compositions which </w:t>
            </w:r>
            <w:r>
              <w:rPr>
                <w:color w:val="000000"/>
                <w:sz w:val="20"/>
                <w:szCs w:val="20"/>
              </w:rPr>
              <w:lastRenderedPageBreak/>
              <w:t xml:space="preserve">portrayed instability and emotionally charged scenes. </w:t>
            </w:r>
          </w:p>
        </w:tc>
        <w:tc>
          <w:tcPr>
            <w:tcW w:w="1935" w:type="dxa"/>
            <w:gridSpan w:val="4"/>
            <w:shd w:val="clear" w:color="auto" w:fill="auto"/>
          </w:tcPr>
          <w:p w14:paraId="077AE63B" w14:textId="77777777" w:rsidR="00BD357B" w:rsidRDefault="00154073">
            <w:pPr>
              <w:numPr>
                <w:ilvl w:val="0"/>
                <w:numId w:val="10"/>
              </w:numPr>
              <w:pBdr>
                <w:top w:val="nil"/>
                <w:left w:val="nil"/>
                <w:bottom w:val="nil"/>
                <w:right w:val="nil"/>
                <w:between w:val="nil"/>
              </w:pBdr>
              <w:spacing w:line="259" w:lineRule="auto"/>
              <w:rPr>
                <w:color w:val="000000"/>
                <w:sz w:val="20"/>
                <w:szCs w:val="20"/>
              </w:rPr>
            </w:pPr>
            <w:r>
              <w:rPr>
                <w:color w:val="000000"/>
                <w:sz w:val="20"/>
                <w:szCs w:val="20"/>
              </w:rPr>
              <w:lastRenderedPageBreak/>
              <w:t>Artic animals are important subject matter for Inuit Artists. The individual appearance of the creatures in Inuit art demonstrate the respect and significance that the Inuit people give to all living things.</w:t>
            </w:r>
          </w:p>
          <w:p w14:paraId="10DF11CB" w14:textId="77777777" w:rsidR="00BD357B" w:rsidRDefault="00154073">
            <w:pPr>
              <w:numPr>
                <w:ilvl w:val="0"/>
                <w:numId w:val="10"/>
              </w:numPr>
              <w:pBdr>
                <w:top w:val="nil"/>
                <w:left w:val="nil"/>
                <w:bottom w:val="nil"/>
                <w:right w:val="nil"/>
                <w:between w:val="nil"/>
              </w:pBdr>
              <w:spacing w:line="259" w:lineRule="auto"/>
              <w:rPr>
                <w:color w:val="000000"/>
                <w:sz w:val="20"/>
                <w:szCs w:val="20"/>
              </w:rPr>
            </w:pPr>
            <w:r>
              <w:rPr>
                <w:color w:val="000000"/>
                <w:sz w:val="20"/>
                <w:szCs w:val="20"/>
              </w:rPr>
              <w:t xml:space="preserve">Significant artists include: </w:t>
            </w:r>
            <w:r>
              <w:rPr>
                <w:color w:val="000000"/>
                <w:sz w:val="20"/>
                <w:szCs w:val="20"/>
              </w:rPr>
              <w:lastRenderedPageBreak/>
              <w:t xml:space="preserve">Jessie Oonark, Karoo Ashevak, Lucy </w:t>
            </w:r>
            <w:proofErr w:type="spellStart"/>
            <w:r>
              <w:rPr>
                <w:color w:val="000000"/>
                <w:sz w:val="20"/>
                <w:szCs w:val="20"/>
              </w:rPr>
              <w:t>Tasseo</w:t>
            </w:r>
            <w:proofErr w:type="spellEnd"/>
            <w:r>
              <w:rPr>
                <w:color w:val="000000"/>
                <w:sz w:val="20"/>
                <w:szCs w:val="20"/>
              </w:rPr>
              <w:t xml:space="preserve"> </w:t>
            </w:r>
            <w:proofErr w:type="spellStart"/>
            <w:r>
              <w:rPr>
                <w:color w:val="000000"/>
                <w:sz w:val="20"/>
                <w:szCs w:val="20"/>
              </w:rPr>
              <w:t>Tutsweetak</w:t>
            </w:r>
            <w:proofErr w:type="spellEnd"/>
            <w:r>
              <w:rPr>
                <w:color w:val="000000"/>
                <w:sz w:val="20"/>
                <w:szCs w:val="20"/>
              </w:rPr>
              <w:t xml:space="preserve"> and Pitseolak Ashoona.</w:t>
            </w:r>
          </w:p>
          <w:p w14:paraId="58BA609A" w14:textId="77777777" w:rsidR="00BD357B" w:rsidRDefault="00154073">
            <w:pPr>
              <w:numPr>
                <w:ilvl w:val="0"/>
                <w:numId w:val="10"/>
              </w:numPr>
              <w:pBdr>
                <w:top w:val="nil"/>
                <w:left w:val="nil"/>
                <w:bottom w:val="nil"/>
                <w:right w:val="nil"/>
                <w:between w:val="nil"/>
              </w:pBdr>
              <w:spacing w:line="259" w:lineRule="auto"/>
              <w:rPr>
                <w:color w:val="000000"/>
                <w:sz w:val="20"/>
                <w:szCs w:val="20"/>
              </w:rPr>
            </w:pPr>
            <w:r>
              <w:rPr>
                <w:color w:val="000000"/>
                <w:sz w:val="20"/>
                <w:szCs w:val="20"/>
              </w:rPr>
              <w:t>The Enchanted Owl is a significant example of an Inuit print, created by Inuit artist Kenojuak Ashevak in 1960.</w:t>
            </w:r>
          </w:p>
          <w:p w14:paraId="0118D535" w14:textId="77777777" w:rsidR="00BD357B" w:rsidRDefault="00154073">
            <w:pPr>
              <w:numPr>
                <w:ilvl w:val="0"/>
                <w:numId w:val="10"/>
              </w:numPr>
              <w:pBdr>
                <w:top w:val="nil"/>
                <w:left w:val="nil"/>
                <w:bottom w:val="nil"/>
                <w:right w:val="nil"/>
                <w:between w:val="nil"/>
              </w:pBdr>
              <w:spacing w:line="259" w:lineRule="auto"/>
              <w:rPr>
                <w:color w:val="000000"/>
                <w:sz w:val="20"/>
                <w:szCs w:val="20"/>
              </w:rPr>
            </w:pPr>
            <w:r>
              <w:rPr>
                <w:color w:val="000000"/>
                <w:sz w:val="20"/>
                <w:szCs w:val="20"/>
              </w:rPr>
              <w:t>Kenojuak Ashevak was an important Canadian Inuit Artist. Her drawings and prints used simple stylised motifs and Inuit culture and folklore.</w:t>
            </w:r>
          </w:p>
          <w:p w14:paraId="30B7FCE4" w14:textId="77777777" w:rsidR="00BD357B" w:rsidRDefault="00154073">
            <w:pPr>
              <w:numPr>
                <w:ilvl w:val="0"/>
                <w:numId w:val="10"/>
              </w:numPr>
              <w:pBdr>
                <w:top w:val="nil"/>
                <w:left w:val="nil"/>
                <w:bottom w:val="nil"/>
                <w:right w:val="nil"/>
                <w:between w:val="nil"/>
              </w:pBdr>
              <w:spacing w:line="259" w:lineRule="auto"/>
              <w:rPr>
                <w:color w:val="000000"/>
                <w:sz w:val="20"/>
                <w:szCs w:val="20"/>
              </w:rPr>
            </w:pPr>
            <w:r>
              <w:rPr>
                <w:color w:val="000000"/>
                <w:sz w:val="20"/>
                <w:szCs w:val="20"/>
              </w:rPr>
              <w:t xml:space="preserve">Significant </w:t>
            </w:r>
            <w:proofErr w:type="spellStart"/>
            <w:r>
              <w:rPr>
                <w:color w:val="000000"/>
                <w:sz w:val="20"/>
                <w:szCs w:val="20"/>
              </w:rPr>
              <w:t>arrtworks</w:t>
            </w:r>
            <w:proofErr w:type="spellEnd"/>
            <w:r>
              <w:rPr>
                <w:color w:val="000000"/>
                <w:sz w:val="20"/>
                <w:szCs w:val="20"/>
              </w:rPr>
              <w:t xml:space="preserve"> by black artist include Forever Free by Edmonia Lewis, The Banjo Lesson by Henry </w:t>
            </w:r>
            <w:r>
              <w:rPr>
                <w:color w:val="000000"/>
                <w:sz w:val="20"/>
                <w:szCs w:val="20"/>
              </w:rPr>
              <w:lastRenderedPageBreak/>
              <w:t>Ossawa Tanner and No woman, no cry by Chris Ofili. Each tells a story about aspects of Black history and social issues.</w:t>
            </w:r>
          </w:p>
          <w:p w14:paraId="1D6D77DF" w14:textId="77777777" w:rsidR="00BD357B" w:rsidRDefault="00154073">
            <w:pPr>
              <w:numPr>
                <w:ilvl w:val="0"/>
                <w:numId w:val="10"/>
              </w:numPr>
              <w:pBdr>
                <w:top w:val="nil"/>
                <w:left w:val="nil"/>
                <w:bottom w:val="nil"/>
                <w:right w:val="nil"/>
                <w:between w:val="nil"/>
              </w:pBdr>
              <w:spacing w:line="259" w:lineRule="auto"/>
              <w:rPr>
                <w:color w:val="000000"/>
                <w:sz w:val="20"/>
                <w:szCs w:val="20"/>
              </w:rPr>
            </w:pPr>
            <w:r>
              <w:rPr>
                <w:color w:val="000000"/>
                <w:sz w:val="20"/>
                <w:szCs w:val="20"/>
              </w:rPr>
              <w:t xml:space="preserve">Abstract art uses simple shapes to represent objects and landscapes. </w:t>
            </w:r>
          </w:p>
          <w:p w14:paraId="0B9C581B" w14:textId="77777777" w:rsidR="00BD357B" w:rsidRDefault="00154073">
            <w:pPr>
              <w:numPr>
                <w:ilvl w:val="0"/>
                <w:numId w:val="10"/>
              </w:numPr>
              <w:pBdr>
                <w:top w:val="nil"/>
                <w:left w:val="nil"/>
                <w:bottom w:val="nil"/>
                <w:right w:val="nil"/>
                <w:between w:val="nil"/>
              </w:pBdr>
              <w:spacing w:line="259" w:lineRule="auto"/>
              <w:rPr>
                <w:color w:val="000000"/>
                <w:sz w:val="20"/>
                <w:szCs w:val="20"/>
              </w:rPr>
            </w:pPr>
            <w:r>
              <w:rPr>
                <w:color w:val="000000"/>
                <w:sz w:val="20"/>
                <w:szCs w:val="20"/>
              </w:rPr>
              <w:t>Guernica is a large oil painting by Pablo Picasso.</w:t>
            </w:r>
          </w:p>
          <w:p w14:paraId="07ECB47A" w14:textId="77777777" w:rsidR="00BD357B" w:rsidRDefault="00154073">
            <w:pPr>
              <w:numPr>
                <w:ilvl w:val="0"/>
                <w:numId w:val="10"/>
              </w:numPr>
              <w:pBdr>
                <w:top w:val="nil"/>
                <w:left w:val="nil"/>
                <w:bottom w:val="nil"/>
                <w:right w:val="nil"/>
                <w:between w:val="nil"/>
              </w:pBdr>
              <w:spacing w:after="160" w:line="259" w:lineRule="auto"/>
              <w:rPr>
                <w:color w:val="000000"/>
                <w:sz w:val="20"/>
                <w:szCs w:val="20"/>
              </w:rPr>
            </w:pPr>
            <w:r>
              <w:rPr>
                <w:color w:val="000000"/>
                <w:sz w:val="20"/>
                <w:szCs w:val="20"/>
              </w:rPr>
              <w:t>Guernica is regarded by many art critics as the most powerful anti-war painting in history.</w:t>
            </w:r>
          </w:p>
        </w:tc>
      </w:tr>
      <w:tr w:rsidR="00BD357B" w14:paraId="197925C4" w14:textId="77777777" w:rsidTr="00154073">
        <w:trPr>
          <w:cantSplit/>
          <w:trHeight w:val="1134"/>
        </w:trPr>
        <w:tc>
          <w:tcPr>
            <w:tcW w:w="1271" w:type="dxa"/>
            <w:shd w:val="clear" w:color="auto" w:fill="auto"/>
          </w:tcPr>
          <w:p w14:paraId="5727D74A" w14:textId="77777777" w:rsidR="00BD357B" w:rsidRDefault="00154073">
            <w:pPr>
              <w:ind w:left="113" w:right="113"/>
              <w:jc w:val="center"/>
            </w:pPr>
            <w:r>
              <w:lastRenderedPageBreak/>
              <w:t>Artists and movements studied:</w:t>
            </w:r>
          </w:p>
        </w:tc>
        <w:tc>
          <w:tcPr>
            <w:tcW w:w="475" w:type="dxa"/>
            <w:shd w:val="clear" w:color="auto" w:fill="auto"/>
          </w:tcPr>
          <w:p w14:paraId="2E7B186C" w14:textId="77777777" w:rsidR="00BD357B" w:rsidRDefault="00BD357B">
            <w:pPr>
              <w:rPr>
                <w:sz w:val="20"/>
                <w:szCs w:val="20"/>
              </w:rPr>
            </w:pPr>
          </w:p>
        </w:tc>
        <w:tc>
          <w:tcPr>
            <w:tcW w:w="1231" w:type="dxa"/>
            <w:shd w:val="clear" w:color="auto" w:fill="auto"/>
          </w:tcPr>
          <w:p w14:paraId="4364C3FF" w14:textId="77777777" w:rsidR="00BD357B" w:rsidRDefault="00154073">
            <w:pPr>
              <w:rPr>
                <w:sz w:val="20"/>
                <w:szCs w:val="20"/>
              </w:rPr>
            </w:pPr>
            <w:r>
              <w:rPr>
                <w:sz w:val="20"/>
                <w:szCs w:val="20"/>
              </w:rPr>
              <w:t xml:space="preserve">Claude Monet, </w:t>
            </w:r>
            <w:proofErr w:type="spellStart"/>
            <w:r>
              <w:rPr>
                <w:sz w:val="20"/>
                <w:szCs w:val="20"/>
              </w:rPr>
              <w:t>Kandinksky</w:t>
            </w:r>
            <w:proofErr w:type="spellEnd"/>
            <w:r>
              <w:rPr>
                <w:sz w:val="20"/>
                <w:szCs w:val="20"/>
              </w:rPr>
              <w:t xml:space="preserve"> and Nolde.</w:t>
            </w:r>
          </w:p>
        </w:tc>
        <w:tc>
          <w:tcPr>
            <w:tcW w:w="1295" w:type="dxa"/>
            <w:gridSpan w:val="3"/>
            <w:shd w:val="clear" w:color="auto" w:fill="auto"/>
          </w:tcPr>
          <w:p w14:paraId="0BBFE289" w14:textId="77777777" w:rsidR="00BD357B" w:rsidRDefault="00154073">
            <w:pPr>
              <w:rPr>
                <w:sz w:val="20"/>
                <w:szCs w:val="20"/>
              </w:rPr>
            </w:pPr>
            <w:r>
              <w:rPr>
                <w:sz w:val="20"/>
                <w:szCs w:val="20"/>
              </w:rPr>
              <w:t xml:space="preserve">Claude Monet, </w:t>
            </w:r>
            <w:proofErr w:type="spellStart"/>
            <w:r>
              <w:rPr>
                <w:sz w:val="20"/>
                <w:szCs w:val="20"/>
              </w:rPr>
              <w:t>Kandinksky</w:t>
            </w:r>
            <w:proofErr w:type="spellEnd"/>
            <w:r>
              <w:rPr>
                <w:sz w:val="20"/>
                <w:szCs w:val="20"/>
              </w:rPr>
              <w:t xml:space="preserve"> and Nolde.</w:t>
            </w:r>
          </w:p>
        </w:tc>
        <w:tc>
          <w:tcPr>
            <w:tcW w:w="1352" w:type="dxa"/>
            <w:gridSpan w:val="2"/>
            <w:shd w:val="clear" w:color="auto" w:fill="auto"/>
          </w:tcPr>
          <w:p w14:paraId="5B624D87" w14:textId="77777777" w:rsidR="00BD357B" w:rsidRDefault="00154073">
            <w:pPr>
              <w:rPr>
                <w:sz w:val="20"/>
                <w:szCs w:val="20"/>
              </w:rPr>
            </w:pPr>
            <w:r>
              <w:rPr>
                <w:sz w:val="20"/>
                <w:szCs w:val="20"/>
              </w:rPr>
              <w:t xml:space="preserve">Exposed to: Faith Ringgold, </w:t>
            </w:r>
            <w:proofErr w:type="spellStart"/>
            <w:r>
              <w:rPr>
                <w:sz w:val="20"/>
                <w:szCs w:val="20"/>
              </w:rPr>
              <w:t>Celmentine</w:t>
            </w:r>
            <w:proofErr w:type="spellEnd"/>
            <w:r>
              <w:rPr>
                <w:sz w:val="20"/>
                <w:szCs w:val="20"/>
              </w:rPr>
              <w:t xml:space="preserve"> </w:t>
            </w:r>
            <w:proofErr w:type="spellStart"/>
            <w:r>
              <w:rPr>
                <w:sz w:val="20"/>
                <w:szCs w:val="20"/>
              </w:rPr>
              <w:t>Hunter,Pablo</w:t>
            </w:r>
            <w:proofErr w:type="spellEnd"/>
            <w:r>
              <w:rPr>
                <w:sz w:val="20"/>
                <w:szCs w:val="20"/>
              </w:rPr>
              <w:t xml:space="preserve"> Picasso, Piet </w:t>
            </w:r>
            <w:proofErr w:type="spellStart"/>
            <w:r>
              <w:rPr>
                <w:sz w:val="20"/>
                <w:szCs w:val="20"/>
              </w:rPr>
              <w:t>Modrian</w:t>
            </w:r>
            <w:proofErr w:type="spellEnd"/>
            <w:r>
              <w:rPr>
                <w:sz w:val="20"/>
                <w:szCs w:val="20"/>
              </w:rPr>
              <w:t xml:space="preserve">, Wassily Kandinsky, </w:t>
            </w:r>
            <w:r>
              <w:rPr>
                <w:sz w:val="20"/>
                <w:szCs w:val="20"/>
              </w:rPr>
              <w:lastRenderedPageBreak/>
              <w:t xml:space="preserve">Geroge Inness, </w:t>
            </w:r>
            <w:proofErr w:type="spellStart"/>
            <w:r>
              <w:rPr>
                <w:sz w:val="20"/>
                <w:szCs w:val="20"/>
              </w:rPr>
              <w:t>Vangogh</w:t>
            </w:r>
            <w:proofErr w:type="spellEnd"/>
          </w:p>
          <w:p w14:paraId="654510E1" w14:textId="77777777" w:rsidR="00BD357B" w:rsidRDefault="00154073">
            <w:pPr>
              <w:rPr>
                <w:sz w:val="20"/>
                <w:szCs w:val="20"/>
              </w:rPr>
            </w:pPr>
            <w:r>
              <w:rPr>
                <w:sz w:val="20"/>
                <w:szCs w:val="20"/>
              </w:rPr>
              <w:t>Significant Artist: James Rizzi</w:t>
            </w:r>
          </w:p>
        </w:tc>
        <w:tc>
          <w:tcPr>
            <w:tcW w:w="1534" w:type="dxa"/>
            <w:gridSpan w:val="3"/>
            <w:shd w:val="clear" w:color="auto" w:fill="auto"/>
          </w:tcPr>
          <w:p w14:paraId="25A5639A" w14:textId="77777777" w:rsidR="00BD357B" w:rsidRDefault="00154073">
            <w:pPr>
              <w:rPr>
                <w:sz w:val="20"/>
                <w:szCs w:val="20"/>
              </w:rPr>
            </w:pPr>
            <w:r>
              <w:rPr>
                <w:sz w:val="20"/>
                <w:szCs w:val="20"/>
              </w:rPr>
              <w:lastRenderedPageBreak/>
              <w:t>Exposed to: Cezanne, Vincent Van Gogh and a range of other still life artists</w:t>
            </w:r>
          </w:p>
          <w:p w14:paraId="54EAD8F2" w14:textId="77777777" w:rsidR="00BD357B" w:rsidRDefault="00154073">
            <w:pPr>
              <w:rPr>
                <w:sz w:val="20"/>
                <w:szCs w:val="20"/>
              </w:rPr>
            </w:pPr>
            <w:r>
              <w:rPr>
                <w:sz w:val="20"/>
                <w:szCs w:val="20"/>
              </w:rPr>
              <w:t>Significant Artist: Yayoi Kusama</w:t>
            </w:r>
          </w:p>
        </w:tc>
        <w:tc>
          <w:tcPr>
            <w:tcW w:w="2455" w:type="dxa"/>
            <w:gridSpan w:val="3"/>
            <w:shd w:val="clear" w:color="auto" w:fill="auto"/>
          </w:tcPr>
          <w:p w14:paraId="50919920" w14:textId="77777777" w:rsidR="00BD357B" w:rsidRDefault="00154073">
            <w:pPr>
              <w:rPr>
                <w:sz w:val="20"/>
                <w:szCs w:val="20"/>
              </w:rPr>
            </w:pPr>
            <w:r>
              <w:rPr>
                <w:sz w:val="20"/>
                <w:szCs w:val="20"/>
              </w:rPr>
              <w:t xml:space="preserve">Exposed to: Piet Mondrian, Roy Lichtenstein, Nicholas, Poussin, Matisse, Vincent Van Gogh </w:t>
            </w:r>
          </w:p>
          <w:p w14:paraId="7CAC38F6" w14:textId="77777777" w:rsidR="00BD357B" w:rsidRDefault="00154073">
            <w:pPr>
              <w:rPr>
                <w:sz w:val="20"/>
                <w:szCs w:val="20"/>
              </w:rPr>
            </w:pPr>
            <w:r>
              <w:rPr>
                <w:sz w:val="20"/>
                <w:szCs w:val="20"/>
              </w:rPr>
              <w:t xml:space="preserve">Bell Beaker work </w:t>
            </w:r>
          </w:p>
          <w:p w14:paraId="76123B7C" w14:textId="77777777" w:rsidR="00BD357B" w:rsidRDefault="00154073">
            <w:pPr>
              <w:rPr>
                <w:sz w:val="20"/>
                <w:szCs w:val="20"/>
              </w:rPr>
            </w:pPr>
            <w:r>
              <w:rPr>
                <w:sz w:val="20"/>
                <w:szCs w:val="20"/>
              </w:rPr>
              <w:t>Significant Artist: Katie Scott</w:t>
            </w:r>
          </w:p>
        </w:tc>
        <w:tc>
          <w:tcPr>
            <w:tcW w:w="1640" w:type="dxa"/>
            <w:gridSpan w:val="3"/>
            <w:shd w:val="clear" w:color="auto" w:fill="auto"/>
          </w:tcPr>
          <w:p w14:paraId="3481097F" w14:textId="77777777" w:rsidR="00BD357B" w:rsidRDefault="00154073">
            <w:pPr>
              <w:rPr>
                <w:sz w:val="20"/>
                <w:szCs w:val="20"/>
              </w:rPr>
            </w:pPr>
            <w:r>
              <w:rPr>
                <w:sz w:val="20"/>
                <w:szCs w:val="20"/>
              </w:rPr>
              <w:t xml:space="preserve">Exposed to: Piet Mondrian, Roy Lichtenstein, Nicholas, Poussin, Matisse, Vincent Van Gogh </w:t>
            </w:r>
          </w:p>
          <w:p w14:paraId="555613F1" w14:textId="77777777" w:rsidR="00BD357B" w:rsidRDefault="00154073">
            <w:pPr>
              <w:rPr>
                <w:sz w:val="20"/>
                <w:szCs w:val="20"/>
              </w:rPr>
            </w:pPr>
            <w:r>
              <w:rPr>
                <w:sz w:val="20"/>
                <w:szCs w:val="20"/>
              </w:rPr>
              <w:t>Sumer figurines</w:t>
            </w:r>
          </w:p>
          <w:p w14:paraId="6247F757" w14:textId="77777777" w:rsidR="00BD357B" w:rsidRDefault="00154073">
            <w:pPr>
              <w:rPr>
                <w:sz w:val="20"/>
                <w:szCs w:val="20"/>
              </w:rPr>
            </w:pPr>
            <w:r>
              <w:rPr>
                <w:sz w:val="20"/>
                <w:szCs w:val="20"/>
              </w:rPr>
              <w:lastRenderedPageBreak/>
              <w:t xml:space="preserve">Significant artist: Christa </w:t>
            </w:r>
            <w:proofErr w:type="spellStart"/>
            <w:r>
              <w:rPr>
                <w:sz w:val="20"/>
                <w:szCs w:val="20"/>
              </w:rPr>
              <w:t>Rijneveld</w:t>
            </w:r>
            <w:proofErr w:type="spellEnd"/>
          </w:p>
        </w:tc>
        <w:tc>
          <w:tcPr>
            <w:tcW w:w="1691" w:type="dxa"/>
            <w:gridSpan w:val="2"/>
            <w:shd w:val="clear" w:color="auto" w:fill="auto"/>
          </w:tcPr>
          <w:p w14:paraId="7DE8A8EE" w14:textId="77777777" w:rsidR="00BD357B" w:rsidRDefault="00154073">
            <w:pPr>
              <w:rPr>
                <w:sz w:val="20"/>
                <w:szCs w:val="20"/>
              </w:rPr>
            </w:pPr>
            <w:r>
              <w:rPr>
                <w:sz w:val="20"/>
                <w:szCs w:val="20"/>
              </w:rPr>
              <w:lastRenderedPageBreak/>
              <w:t>Exposed to: Van Gogh, Renoir, Pissarro, Monet, Sharyn Finnegan, Turner, Pieter Brugel the Elder,</w:t>
            </w:r>
          </w:p>
          <w:p w14:paraId="61A5BAFB" w14:textId="77777777" w:rsidR="00BD357B" w:rsidRDefault="00154073">
            <w:pPr>
              <w:rPr>
                <w:sz w:val="20"/>
                <w:szCs w:val="20"/>
              </w:rPr>
            </w:pPr>
            <w:r>
              <w:rPr>
                <w:sz w:val="20"/>
                <w:szCs w:val="20"/>
              </w:rPr>
              <w:t>Focus on: Picasso and Rembrandt</w:t>
            </w:r>
          </w:p>
          <w:p w14:paraId="2E030713" w14:textId="77777777" w:rsidR="00BD357B" w:rsidRDefault="00154073">
            <w:pPr>
              <w:rPr>
                <w:sz w:val="20"/>
                <w:szCs w:val="20"/>
              </w:rPr>
            </w:pPr>
            <w:r>
              <w:rPr>
                <w:sz w:val="20"/>
                <w:szCs w:val="20"/>
              </w:rPr>
              <w:lastRenderedPageBreak/>
              <w:t xml:space="preserve">Movement: Expressionism: Munch, </w:t>
            </w:r>
            <w:proofErr w:type="spellStart"/>
            <w:r>
              <w:rPr>
                <w:sz w:val="20"/>
                <w:szCs w:val="20"/>
              </w:rPr>
              <w:t>Gramatte</w:t>
            </w:r>
            <w:proofErr w:type="spellEnd"/>
            <w:r>
              <w:rPr>
                <w:sz w:val="20"/>
                <w:szCs w:val="20"/>
              </w:rPr>
              <w:t xml:space="preserve">, Kirchner, </w:t>
            </w:r>
          </w:p>
          <w:p w14:paraId="45334037" w14:textId="77777777" w:rsidR="00BD357B" w:rsidRPr="00F12BC7" w:rsidRDefault="00154073">
            <w:pPr>
              <w:rPr>
                <w:sz w:val="20"/>
                <w:szCs w:val="20"/>
                <w:lang w:val="de-DE"/>
              </w:rPr>
            </w:pPr>
            <w:proofErr w:type="spellStart"/>
            <w:r w:rsidRPr="00F12BC7">
              <w:rPr>
                <w:sz w:val="20"/>
                <w:szCs w:val="20"/>
                <w:lang w:val="de-DE"/>
              </w:rPr>
              <w:t>Surrealism</w:t>
            </w:r>
            <w:proofErr w:type="spellEnd"/>
            <w:r w:rsidRPr="00F12BC7">
              <w:rPr>
                <w:sz w:val="20"/>
                <w:szCs w:val="20"/>
                <w:lang w:val="de-DE"/>
              </w:rPr>
              <w:t>: Kurt Schwitters, Dreyer, Matisse</w:t>
            </w:r>
          </w:p>
        </w:tc>
        <w:tc>
          <w:tcPr>
            <w:tcW w:w="1935" w:type="dxa"/>
            <w:gridSpan w:val="4"/>
            <w:shd w:val="clear" w:color="auto" w:fill="auto"/>
          </w:tcPr>
          <w:p w14:paraId="5A334F6D" w14:textId="77777777" w:rsidR="00BD357B" w:rsidRDefault="00154073">
            <w:pPr>
              <w:rPr>
                <w:sz w:val="20"/>
                <w:szCs w:val="20"/>
              </w:rPr>
            </w:pPr>
            <w:r>
              <w:rPr>
                <w:sz w:val="20"/>
                <w:szCs w:val="20"/>
              </w:rPr>
              <w:lastRenderedPageBreak/>
              <w:t>Inuit art</w:t>
            </w:r>
          </w:p>
          <w:p w14:paraId="7D7AF371" w14:textId="77777777" w:rsidR="00BD357B" w:rsidRDefault="00154073">
            <w:pPr>
              <w:rPr>
                <w:sz w:val="20"/>
                <w:szCs w:val="20"/>
              </w:rPr>
            </w:pPr>
            <w:proofErr w:type="spellStart"/>
            <w:r>
              <w:rPr>
                <w:sz w:val="20"/>
                <w:szCs w:val="20"/>
              </w:rPr>
              <w:t>Kenovak</w:t>
            </w:r>
            <w:proofErr w:type="spellEnd"/>
            <w:r>
              <w:rPr>
                <w:sz w:val="20"/>
                <w:szCs w:val="20"/>
              </w:rPr>
              <w:t xml:space="preserve"> </w:t>
            </w:r>
            <w:proofErr w:type="spellStart"/>
            <w:r>
              <w:rPr>
                <w:sz w:val="20"/>
                <w:szCs w:val="20"/>
              </w:rPr>
              <w:t>Ashovak</w:t>
            </w:r>
            <w:proofErr w:type="spellEnd"/>
          </w:p>
          <w:p w14:paraId="70DA3700" w14:textId="77777777" w:rsidR="00BD357B" w:rsidRDefault="00154073">
            <w:pPr>
              <w:rPr>
                <w:sz w:val="20"/>
                <w:szCs w:val="20"/>
              </w:rPr>
            </w:pPr>
            <w:r>
              <w:rPr>
                <w:sz w:val="20"/>
                <w:szCs w:val="20"/>
              </w:rPr>
              <w:t>Significant black artists</w:t>
            </w:r>
          </w:p>
          <w:p w14:paraId="7E7CEC10" w14:textId="77777777" w:rsidR="00BD357B" w:rsidRDefault="00154073">
            <w:pPr>
              <w:rPr>
                <w:sz w:val="20"/>
                <w:szCs w:val="20"/>
              </w:rPr>
            </w:pPr>
            <w:r>
              <w:rPr>
                <w:sz w:val="20"/>
                <w:szCs w:val="20"/>
              </w:rPr>
              <w:t>Distortion and abstract art</w:t>
            </w:r>
          </w:p>
        </w:tc>
      </w:tr>
    </w:tbl>
    <w:p w14:paraId="57AA7EBC" w14:textId="77777777" w:rsidR="00BD357B" w:rsidRDefault="00BD357B"/>
    <w:p w14:paraId="42CCC46B" w14:textId="77777777" w:rsidR="00BD357B" w:rsidRDefault="00BD357B"/>
    <w:p w14:paraId="449819B5" w14:textId="77777777" w:rsidR="00BD357B" w:rsidRDefault="00BD357B"/>
    <w:p w14:paraId="1A1F109E" w14:textId="77777777" w:rsidR="00BD357B" w:rsidRDefault="00BD357B"/>
    <w:p w14:paraId="34CD4B66" w14:textId="77777777" w:rsidR="00BD357B" w:rsidRDefault="00BD357B"/>
    <w:p w14:paraId="42D26544" w14:textId="77777777" w:rsidR="00BD357B" w:rsidRDefault="00BD357B"/>
    <w:p w14:paraId="1C83BA0C" w14:textId="77777777" w:rsidR="00BD357B" w:rsidRDefault="00BD357B"/>
    <w:p w14:paraId="048517C2" w14:textId="77777777" w:rsidR="00BD357B" w:rsidRDefault="00BD357B"/>
    <w:p w14:paraId="00ED2634" w14:textId="77777777" w:rsidR="00BD357B" w:rsidRDefault="00BD357B"/>
    <w:p w14:paraId="24DF3943" w14:textId="77777777" w:rsidR="00BD357B" w:rsidRDefault="00BD357B"/>
    <w:p w14:paraId="22A484CD" w14:textId="77777777" w:rsidR="00BD357B" w:rsidRDefault="00BD357B"/>
    <w:p w14:paraId="1C877A10" w14:textId="77777777" w:rsidR="00BD357B" w:rsidRDefault="00BD357B"/>
    <w:p w14:paraId="146281E2" w14:textId="77777777" w:rsidR="00BD357B" w:rsidRDefault="00BD357B"/>
    <w:p w14:paraId="221D7091" w14:textId="77777777" w:rsidR="00BD357B" w:rsidRDefault="00BD357B"/>
    <w:p w14:paraId="5E742202" w14:textId="77777777" w:rsidR="00BD357B" w:rsidRDefault="00BD357B"/>
    <w:p w14:paraId="2849992E" w14:textId="77777777" w:rsidR="00BD357B" w:rsidRDefault="00BD357B"/>
    <w:p w14:paraId="2A8651E7" w14:textId="77777777" w:rsidR="00BD357B" w:rsidRDefault="00BD357B"/>
    <w:p w14:paraId="7E00DCBC" w14:textId="77777777" w:rsidR="00BD357B" w:rsidRDefault="00BD357B"/>
    <w:p w14:paraId="022125FE" w14:textId="77777777" w:rsidR="00BD357B" w:rsidRDefault="00BD357B"/>
    <w:p w14:paraId="4CBB20F8" w14:textId="77777777" w:rsidR="00BD357B" w:rsidRDefault="00BD357B"/>
    <w:p w14:paraId="41EC9D91" w14:textId="77777777" w:rsidR="00BD357B" w:rsidRDefault="00154073">
      <w:r>
        <w:t>Year 1</w:t>
      </w:r>
    </w:p>
    <w:tbl>
      <w:tblPr>
        <w:tblStyle w:val="a9"/>
        <w:tblW w:w="14768"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0"/>
        <w:gridCol w:w="9234"/>
        <w:gridCol w:w="3694"/>
      </w:tblGrid>
      <w:tr w:rsidR="00BD357B" w14:paraId="46F7F9B4" w14:textId="77777777">
        <w:trPr>
          <w:trHeight w:val="990"/>
        </w:trPr>
        <w:tc>
          <w:tcPr>
            <w:tcW w:w="1840" w:type="dxa"/>
          </w:tcPr>
          <w:p w14:paraId="2D659B7E" w14:textId="77777777" w:rsidR="00BD357B" w:rsidRDefault="00154073">
            <w:r>
              <w:t>Project title</w:t>
            </w:r>
          </w:p>
        </w:tc>
        <w:tc>
          <w:tcPr>
            <w:tcW w:w="9234" w:type="dxa"/>
          </w:tcPr>
          <w:p w14:paraId="2E0B061E" w14:textId="77777777" w:rsidR="00BD357B" w:rsidRDefault="00154073">
            <w:r>
              <w:t>Lessons</w:t>
            </w:r>
          </w:p>
        </w:tc>
        <w:tc>
          <w:tcPr>
            <w:tcW w:w="3694" w:type="dxa"/>
          </w:tcPr>
          <w:p w14:paraId="77F68277" w14:textId="77777777" w:rsidR="00BD357B" w:rsidRDefault="00154073">
            <w:r>
              <w:t>Key learning</w:t>
            </w:r>
          </w:p>
        </w:tc>
      </w:tr>
      <w:tr w:rsidR="00BD357B" w14:paraId="2E2BDF3F" w14:textId="77777777">
        <w:trPr>
          <w:trHeight w:val="880"/>
        </w:trPr>
        <w:tc>
          <w:tcPr>
            <w:tcW w:w="1840" w:type="dxa"/>
            <w:vMerge w:val="restart"/>
          </w:tcPr>
          <w:p w14:paraId="32334C94" w14:textId="77777777" w:rsidR="00BD357B" w:rsidRDefault="00154073">
            <w:r>
              <w:t>Mix it</w:t>
            </w:r>
          </w:p>
        </w:tc>
        <w:tc>
          <w:tcPr>
            <w:tcW w:w="9234" w:type="dxa"/>
          </w:tcPr>
          <w:p w14:paraId="750D899A" w14:textId="77777777" w:rsidR="00BD357B" w:rsidRDefault="00154073">
            <w:r>
              <w:t xml:space="preserve">Let’s mix: Identify primary and secondary colours and explore mixing them from </w:t>
            </w:r>
            <w:r>
              <w:t>ready mixed paint. What are primary colours? What are secondary colours? What is special about primary colours? Which two primary colours make purple/orange/green?</w:t>
            </w:r>
          </w:p>
          <w:p w14:paraId="2364CFDC" w14:textId="77777777" w:rsidR="00BD357B" w:rsidRDefault="00154073">
            <w:r>
              <w:t>Create a colour wheel using knowledge gained from the session.</w:t>
            </w:r>
          </w:p>
        </w:tc>
        <w:tc>
          <w:tcPr>
            <w:tcW w:w="3694" w:type="dxa"/>
          </w:tcPr>
          <w:p w14:paraId="6D86E896" w14:textId="77777777" w:rsidR="00BD357B" w:rsidRDefault="00154073">
            <w:r>
              <w:t>Colour theory</w:t>
            </w:r>
          </w:p>
          <w:p w14:paraId="6B95AF23" w14:textId="77777777" w:rsidR="00BD357B" w:rsidRDefault="00154073">
            <w:r>
              <w:t>Refinement of painting skills</w:t>
            </w:r>
          </w:p>
          <w:p w14:paraId="686CBA16" w14:textId="77777777" w:rsidR="00BD357B" w:rsidRDefault="00154073">
            <w:r>
              <w:t>Colour wheel</w:t>
            </w:r>
          </w:p>
        </w:tc>
      </w:tr>
      <w:tr w:rsidR="00BD357B" w14:paraId="1D924E81" w14:textId="77777777">
        <w:trPr>
          <w:trHeight w:val="1460"/>
        </w:trPr>
        <w:tc>
          <w:tcPr>
            <w:tcW w:w="1840" w:type="dxa"/>
            <w:vMerge/>
          </w:tcPr>
          <w:p w14:paraId="64203406" w14:textId="77777777" w:rsidR="00BD357B" w:rsidRDefault="00BD357B">
            <w:pPr>
              <w:widowControl w:val="0"/>
              <w:pBdr>
                <w:top w:val="nil"/>
                <w:left w:val="nil"/>
                <w:bottom w:val="nil"/>
                <w:right w:val="nil"/>
                <w:between w:val="nil"/>
              </w:pBdr>
              <w:spacing w:line="276" w:lineRule="auto"/>
            </w:pPr>
          </w:p>
        </w:tc>
        <w:tc>
          <w:tcPr>
            <w:tcW w:w="9234" w:type="dxa"/>
          </w:tcPr>
          <w:p w14:paraId="4278B69A" w14:textId="77777777" w:rsidR="00BD357B" w:rsidRDefault="00154073">
            <w:r>
              <w:t>Same or Different?</w:t>
            </w:r>
          </w:p>
          <w:p w14:paraId="2C02056B" w14:textId="77777777" w:rsidR="00BD357B" w:rsidRDefault="00154073">
            <w:r>
              <w:t>Look at work by artists focusing on the colour emphasising primary and secondary and exploring how the art work makes them feel.</w:t>
            </w:r>
          </w:p>
          <w:p w14:paraId="64969AAF" w14:textId="77777777" w:rsidR="00BD357B" w:rsidRDefault="00BD357B"/>
        </w:tc>
        <w:tc>
          <w:tcPr>
            <w:tcW w:w="3694" w:type="dxa"/>
          </w:tcPr>
          <w:p w14:paraId="00B909FD" w14:textId="77777777" w:rsidR="00BD357B" w:rsidRDefault="00154073">
            <w:r>
              <w:t>Colour theory understanding</w:t>
            </w:r>
          </w:p>
          <w:p w14:paraId="55C0DD4A" w14:textId="77777777" w:rsidR="00BD357B" w:rsidRDefault="00154073">
            <w:r>
              <w:t>Comparing two or more pieces of art.</w:t>
            </w:r>
          </w:p>
          <w:p w14:paraId="62F64A6E" w14:textId="77777777" w:rsidR="00BD357B" w:rsidRDefault="00154073">
            <w:r>
              <w:t xml:space="preserve">Artists: Faith Ringgold, </w:t>
            </w:r>
            <w:r>
              <w:br/>
              <w:t>Clementine Hunter, Pablo Picasso, Piet Mondrian, Wassily Kandinsky, Van Gogh</w:t>
            </w:r>
          </w:p>
        </w:tc>
      </w:tr>
      <w:tr w:rsidR="00BD357B" w14:paraId="63817A10" w14:textId="77777777">
        <w:trPr>
          <w:trHeight w:val="1460"/>
        </w:trPr>
        <w:tc>
          <w:tcPr>
            <w:tcW w:w="1840" w:type="dxa"/>
            <w:vMerge/>
          </w:tcPr>
          <w:p w14:paraId="10DA7DF6" w14:textId="77777777" w:rsidR="00BD357B" w:rsidRDefault="00BD357B">
            <w:pPr>
              <w:widowControl w:val="0"/>
              <w:pBdr>
                <w:top w:val="nil"/>
                <w:left w:val="nil"/>
                <w:bottom w:val="nil"/>
                <w:right w:val="nil"/>
                <w:between w:val="nil"/>
              </w:pBdr>
              <w:spacing w:line="276" w:lineRule="auto"/>
            </w:pPr>
          </w:p>
        </w:tc>
        <w:tc>
          <w:tcPr>
            <w:tcW w:w="9234" w:type="dxa"/>
          </w:tcPr>
          <w:p w14:paraId="291F0AB4" w14:textId="77777777" w:rsidR="00BD357B" w:rsidRDefault="00154073">
            <w:r>
              <w:t>Colour Carousel</w:t>
            </w:r>
          </w:p>
          <w:p w14:paraId="26EA680B" w14:textId="77777777" w:rsidR="00BD357B" w:rsidRDefault="00154073">
            <w:r>
              <w:t>Further exploration of mixing secondary colours using a range of painting techniques: foam rollers and folding</w:t>
            </w:r>
          </w:p>
        </w:tc>
        <w:tc>
          <w:tcPr>
            <w:tcW w:w="3694" w:type="dxa"/>
          </w:tcPr>
          <w:p w14:paraId="09A640DF" w14:textId="77777777" w:rsidR="00BD357B" w:rsidRDefault="00154073">
            <w:r w:rsidRPr="00924DFF">
              <w:t xml:space="preserve">Primary and </w:t>
            </w:r>
            <w:r w:rsidRPr="00924DFF">
              <w:t>secondary colours</w:t>
            </w:r>
          </w:p>
          <w:p w14:paraId="4A135A71" w14:textId="77777777" w:rsidR="00BD357B" w:rsidRDefault="00154073">
            <w:r>
              <w:t>Introduction of new techniques: foam rollers (will have been exposed to this in EYFS)</w:t>
            </w:r>
          </w:p>
        </w:tc>
      </w:tr>
      <w:tr w:rsidR="00BD357B" w14:paraId="442770B4" w14:textId="77777777">
        <w:trPr>
          <w:trHeight w:val="1460"/>
        </w:trPr>
        <w:tc>
          <w:tcPr>
            <w:tcW w:w="1840" w:type="dxa"/>
          </w:tcPr>
          <w:p w14:paraId="7934AFEB" w14:textId="77777777" w:rsidR="00BD357B" w:rsidRDefault="00BD357B"/>
        </w:tc>
        <w:tc>
          <w:tcPr>
            <w:tcW w:w="9234" w:type="dxa"/>
          </w:tcPr>
          <w:p w14:paraId="754DD117" w14:textId="77777777" w:rsidR="00BD357B" w:rsidRDefault="00154073">
            <w:r>
              <w:t>Colour challenge:</w:t>
            </w:r>
          </w:p>
          <w:p w14:paraId="455B4FD3" w14:textId="77777777" w:rsidR="00BD357B" w:rsidRDefault="00154073">
            <w:r>
              <w:t>Refining paint skills and revisiting primary and secondary colour knowledge</w:t>
            </w:r>
          </w:p>
        </w:tc>
        <w:tc>
          <w:tcPr>
            <w:tcW w:w="3694" w:type="dxa"/>
          </w:tcPr>
          <w:p w14:paraId="5B121DDA" w14:textId="77777777" w:rsidR="00BD357B" w:rsidRDefault="00154073">
            <w:r>
              <w:t>Primary and secondary colours</w:t>
            </w:r>
          </w:p>
          <w:p w14:paraId="611029FB" w14:textId="77777777" w:rsidR="00BD357B" w:rsidRDefault="00154073">
            <w:r>
              <w:t>Painting skills.</w:t>
            </w:r>
          </w:p>
        </w:tc>
      </w:tr>
      <w:tr w:rsidR="00BD357B" w14:paraId="7C7702BF" w14:textId="77777777">
        <w:trPr>
          <w:trHeight w:val="1460"/>
        </w:trPr>
        <w:tc>
          <w:tcPr>
            <w:tcW w:w="1840" w:type="dxa"/>
            <w:vMerge w:val="restart"/>
          </w:tcPr>
          <w:p w14:paraId="381B8029" w14:textId="77777777" w:rsidR="00BD357B" w:rsidRDefault="00154073">
            <w:r>
              <w:lastRenderedPageBreak/>
              <w:t>Funny Faces and Fabulous Features</w:t>
            </w:r>
          </w:p>
        </w:tc>
        <w:tc>
          <w:tcPr>
            <w:tcW w:w="9234" w:type="dxa"/>
          </w:tcPr>
          <w:p w14:paraId="12106569" w14:textId="77777777" w:rsidR="00BD357B" w:rsidRDefault="00154073">
            <w:r>
              <w:t>Exploring portraits</w:t>
            </w:r>
          </w:p>
          <w:p w14:paraId="1A0F2FAF" w14:textId="77777777" w:rsidR="00BD357B" w:rsidRDefault="00154073">
            <w:r>
              <w:t>Explore a range of different portraits and discuss what is the same and what is different.</w:t>
            </w:r>
          </w:p>
        </w:tc>
        <w:tc>
          <w:tcPr>
            <w:tcW w:w="3694" w:type="dxa"/>
          </w:tcPr>
          <w:p w14:paraId="53A50B70" w14:textId="77777777" w:rsidR="00BD357B" w:rsidRDefault="00154073">
            <w:r>
              <w:t>Introduction of portraiture</w:t>
            </w:r>
          </w:p>
          <w:p w14:paraId="7DB4B0BC" w14:textId="77777777" w:rsidR="00BD357B" w:rsidRDefault="00154073">
            <w:r>
              <w:t>Drawing skills – charcoal, pencil</w:t>
            </w:r>
          </w:p>
          <w:p w14:paraId="17ED0F77" w14:textId="77777777" w:rsidR="00BD357B" w:rsidRDefault="00154073">
            <w:r>
              <w:t>Comparing two or more pieces of art</w:t>
            </w:r>
          </w:p>
        </w:tc>
      </w:tr>
      <w:tr w:rsidR="00BD357B" w14:paraId="54EF9506" w14:textId="77777777">
        <w:trPr>
          <w:trHeight w:val="600"/>
        </w:trPr>
        <w:tc>
          <w:tcPr>
            <w:tcW w:w="1840" w:type="dxa"/>
            <w:vMerge/>
          </w:tcPr>
          <w:p w14:paraId="7CB15444" w14:textId="77777777" w:rsidR="00BD357B" w:rsidRDefault="00BD357B">
            <w:pPr>
              <w:widowControl w:val="0"/>
              <w:pBdr>
                <w:top w:val="nil"/>
                <w:left w:val="nil"/>
                <w:bottom w:val="nil"/>
                <w:right w:val="nil"/>
                <w:between w:val="nil"/>
              </w:pBdr>
              <w:spacing w:line="276" w:lineRule="auto"/>
            </w:pPr>
          </w:p>
        </w:tc>
        <w:tc>
          <w:tcPr>
            <w:tcW w:w="9234" w:type="dxa"/>
          </w:tcPr>
          <w:p w14:paraId="39FAB0B6" w14:textId="77777777" w:rsidR="00BD357B" w:rsidRDefault="00154073">
            <w:r>
              <w:t xml:space="preserve">Funny Faces: Introduction to collage </w:t>
            </w:r>
          </w:p>
        </w:tc>
        <w:tc>
          <w:tcPr>
            <w:tcW w:w="3694" w:type="dxa"/>
          </w:tcPr>
          <w:p w14:paraId="615A0145" w14:textId="77777777" w:rsidR="00BD357B" w:rsidRDefault="00154073">
            <w:r>
              <w:t>Introduction to collage</w:t>
            </w:r>
          </w:p>
        </w:tc>
      </w:tr>
      <w:tr w:rsidR="00BD357B" w14:paraId="60BFB293" w14:textId="77777777">
        <w:trPr>
          <w:trHeight w:val="850"/>
        </w:trPr>
        <w:tc>
          <w:tcPr>
            <w:tcW w:w="1840" w:type="dxa"/>
            <w:vMerge/>
          </w:tcPr>
          <w:p w14:paraId="0634E2AC" w14:textId="77777777" w:rsidR="00BD357B" w:rsidRDefault="00BD357B">
            <w:pPr>
              <w:widowControl w:val="0"/>
              <w:pBdr>
                <w:top w:val="nil"/>
                <w:left w:val="nil"/>
                <w:bottom w:val="nil"/>
                <w:right w:val="nil"/>
                <w:between w:val="nil"/>
              </w:pBdr>
              <w:spacing w:line="276" w:lineRule="auto"/>
            </w:pPr>
          </w:p>
        </w:tc>
        <w:tc>
          <w:tcPr>
            <w:tcW w:w="9234" w:type="dxa"/>
          </w:tcPr>
          <w:p w14:paraId="35E88BA5" w14:textId="77777777" w:rsidR="00BD357B" w:rsidRDefault="00154073">
            <w:r>
              <w:t>Exploring colour: Use the portrait picture cards for children as a starting point to explore the style of an artist that they find interesting. Use paints or pastels to add colour, building on their knowledge of primary and secondary colours</w:t>
            </w:r>
          </w:p>
        </w:tc>
        <w:tc>
          <w:tcPr>
            <w:tcW w:w="3694" w:type="dxa"/>
          </w:tcPr>
          <w:p w14:paraId="35420465" w14:textId="77777777" w:rsidR="00BD357B" w:rsidRDefault="00154073">
            <w:r>
              <w:t>Drawing skills</w:t>
            </w:r>
          </w:p>
          <w:p w14:paraId="40AF6D29" w14:textId="77777777" w:rsidR="00BD357B" w:rsidRDefault="00154073">
            <w:r>
              <w:t xml:space="preserve">Exploring a piece of art work </w:t>
            </w:r>
          </w:p>
          <w:p w14:paraId="24FB88E6" w14:textId="77777777" w:rsidR="00BD357B" w:rsidRDefault="00154073">
            <w:r>
              <w:t>Primary and secondary colours</w:t>
            </w:r>
          </w:p>
        </w:tc>
      </w:tr>
      <w:tr w:rsidR="00BD357B" w14:paraId="264FDAE5" w14:textId="77777777">
        <w:trPr>
          <w:trHeight w:val="850"/>
        </w:trPr>
        <w:tc>
          <w:tcPr>
            <w:tcW w:w="1840" w:type="dxa"/>
            <w:vMerge/>
          </w:tcPr>
          <w:p w14:paraId="35329522" w14:textId="77777777" w:rsidR="00BD357B" w:rsidRDefault="00BD357B">
            <w:pPr>
              <w:widowControl w:val="0"/>
              <w:pBdr>
                <w:top w:val="nil"/>
                <w:left w:val="nil"/>
                <w:bottom w:val="nil"/>
                <w:right w:val="nil"/>
                <w:between w:val="nil"/>
              </w:pBdr>
              <w:spacing w:line="276" w:lineRule="auto"/>
            </w:pPr>
          </w:p>
        </w:tc>
        <w:tc>
          <w:tcPr>
            <w:tcW w:w="9234" w:type="dxa"/>
          </w:tcPr>
          <w:p w14:paraId="70900A1F" w14:textId="77777777" w:rsidR="00BD357B" w:rsidRDefault="00154073">
            <w:r>
              <w:t xml:space="preserve">Collage creators: Reminder of what collage is.  Use a range of materials fabrics and papers to create a collage using their </w:t>
            </w:r>
            <w:r>
              <w:t>own self portrait as a starting point.</w:t>
            </w:r>
          </w:p>
        </w:tc>
        <w:tc>
          <w:tcPr>
            <w:tcW w:w="3694" w:type="dxa"/>
          </w:tcPr>
          <w:p w14:paraId="60E1401F" w14:textId="77777777" w:rsidR="00BD357B" w:rsidRDefault="00154073">
            <w:r>
              <w:t>Development of portraiture as a collage.</w:t>
            </w:r>
          </w:p>
          <w:p w14:paraId="3C65BEA7" w14:textId="77777777" w:rsidR="00BD357B" w:rsidRDefault="00154073">
            <w:r>
              <w:t>Development of collage skills –using fabric and paper.</w:t>
            </w:r>
          </w:p>
        </w:tc>
      </w:tr>
      <w:tr w:rsidR="00BD357B" w14:paraId="4B2B66A3" w14:textId="77777777">
        <w:trPr>
          <w:trHeight w:val="850"/>
        </w:trPr>
        <w:tc>
          <w:tcPr>
            <w:tcW w:w="1840" w:type="dxa"/>
            <w:vMerge/>
          </w:tcPr>
          <w:p w14:paraId="608D4EF1" w14:textId="77777777" w:rsidR="00BD357B" w:rsidRDefault="00BD357B">
            <w:pPr>
              <w:widowControl w:val="0"/>
              <w:pBdr>
                <w:top w:val="nil"/>
                <w:left w:val="nil"/>
                <w:bottom w:val="nil"/>
                <w:right w:val="nil"/>
                <w:between w:val="nil"/>
              </w:pBdr>
              <w:spacing w:line="276" w:lineRule="auto"/>
            </w:pPr>
          </w:p>
        </w:tc>
        <w:tc>
          <w:tcPr>
            <w:tcW w:w="9234" w:type="dxa"/>
          </w:tcPr>
          <w:p w14:paraId="281A65E5" w14:textId="77777777" w:rsidR="00BD357B" w:rsidRDefault="00154073">
            <w:r>
              <w:t>Assessment: Explore understanding of portrait and collage.  Can they name an artist that they have studied during this unit? Revision of primary and secondary colours.</w:t>
            </w:r>
          </w:p>
        </w:tc>
        <w:tc>
          <w:tcPr>
            <w:tcW w:w="3694" w:type="dxa"/>
          </w:tcPr>
          <w:p w14:paraId="17C3BCB7" w14:textId="77777777" w:rsidR="00BD357B" w:rsidRDefault="00154073">
            <w:r>
              <w:t>Revision of skills and knowledge.</w:t>
            </w:r>
          </w:p>
        </w:tc>
      </w:tr>
      <w:tr w:rsidR="00BD357B" w14:paraId="59004476" w14:textId="77777777">
        <w:trPr>
          <w:trHeight w:val="850"/>
        </w:trPr>
        <w:tc>
          <w:tcPr>
            <w:tcW w:w="1840" w:type="dxa"/>
            <w:vMerge w:val="restart"/>
          </w:tcPr>
          <w:p w14:paraId="5B0D50DB" w14:textId="77777777" w:rsidR="00BD357B" w:rsidRDefault="00154073">
            <w:r>
              <w:t>Rain and Sunrays</w:t>
            </w:r>
          </w:p>
        </w:tc>
        <w:tc>
          <w:tcPr>
            <w:tcW w:w="9234" w:type="dxa"/>
          </w:tcPr>
          <w:p w14:paraId="28E3D300" w14:textId="77777777" w:rsidR="00BD357B" w:rsidRDefault="00154073">
            <w:r>
              <w:t>Exploring line and shape: Explore hard and soft pencils mark making</w:t>
            </w:r>
          </w:p>
        </w:tc>
        <w:tc>
          <w:tcPr>
            <w:tcW w:w="3694" w:type="dxa"/>
          </w:tcPr>
          <w:p w14:paraId="472280FD" w14:textId="77777777" w:rsidR="00BD357B" w:rsidRPr="00924DFF" w:rsidRDefault="00154073">
            <w:r w:rsidRPr="00924DFF">
              <w:t>Understand line and shape</w:t>
            </w:r>
          </w:p>
          <w:p w14:paraId="11BB4986" w14:textId="77777777" w:rsidR="00BD357B" w:rsidRPr="00924DFF" w:rsidRDefault="00154073">
            <w:r w:rsidRPr="00924DFF">
              <w:t xml:space="preserve">Development of sketching skills – exploring </w:t>
            </w:r>
            <w:r w:rsidRPr="00924DFF">
              <w:t>different ways of making marks</w:t>
            </w:r>
          </w:p>
        </w:tc>
      </w:tr>
      <w:tr w:rsidR="00BD357B" w14:paraId="3E4C55FA" w14:textId="77777777">
        <w:trPr>
          <w:trHeight w:val="850"/>
        </w:trPr>
        <w:tc>
          <w:tcPr>
            <w:tcW w:w="1840" w:type="dxa"/>
            <w:vMerge/>
          </w:tcPr>
          <w:p w14:paraId="7A4F5834" w14:textId="77777777" w:rsidR="00BD357B" w:rsidRDefault="00BD357B">
            <w:pPr>
              <w:widowControl w:val="0"/>
              <w:pBdr>
                <w:top w:val="nil"/>
                <w:left w:val="nil"/>
                <w:bottom w:val="nil"/>
                <w:right w:val="nil"/>
                <w:between w:val="nil"/>
              </w:pBdr>
              <w:spacing w:line="276" w:lineRule="auto"/>
            </w:pPr>
          </w:p>
        </w:tc>
        <w:tc>
          <w:tcPr>
            <w:tcW w:w="9234" w:type="dxa"/>
          </w:tcPr>
          <w:p w14:paraId="50F7ADF6" w14:textId="77777777" w:rsidR="00BD357B" w:rsidRDefault="00154073">
            <w:r>
              <w:t>Exploring texture and collagraphy:</w:t>
            </w:r>
          </w:p>
          <w:p w14:paraId="48D9A5EF" w14:textId="77777777" w:rsidR="00BD357B" w:rsidRDefault="00154073">
            <w:r>
              <w:t xml:space="preserve">Talk about the textures of different materials and use these different materials to print with.  Describe the lines and shapes seen through the printing. </w:t>
            </w:r>
          </w:p>
        </w:tc>
        <w:tc>
          <w:tcPr>
            <w:tcW w:w="3694" w:type="dxa"/>
          </w:tcPr>
          <w:p w14:paraId="60BFAD6B" w14:textId="77777777" w:rsidR="00BD357B" w:rsidRDefault="00154073">
            <w:r>
              <w:t>Revision of line and shape through print</w:t>
            </w:r>
          </w:p>
          <w:p w14:paraId="346CDBC8" w14:textId="77777777" w:rsidR="00BD357B" w:rsidRDefault="00154073">
            <w:r>
              <w:t>Vocabulary of textures</w:t>
            </w:r>
          </w:p>
          <w:p w14:paraId="4F384F70" w14:textId="77777777" w:rsidR="00BD357B" w:rsidRDefault="00154073">
            <w:r>
              <w:t>Exploring printing using different materials.</w:t>
            </w:r>
          </w:p>
        </w:tc>
      </w:tr>
      <w:tr w:rsidR="00BD357B" w14:paraId="2975E805" w14:textId="77777777">
        <w:trPr>
          <w:trHeight w:val="850"/>
        </w:trPr>
        <w:tc>
          <w:tcPr>
            <w:tcW w:w="1840" w:type="dxa"/>
            <w:vMerge/>
          </w:tcPr>
          <w:p w14:paraId="118B2CF1" w14:textId="77777777" w:rsidR="00BD357B" w:rsidRDefault="00BD357B">
            <w:pPr>
              <w:widowControl w:val="0"/>
              <w:pBdr>
                <w:top w:val="nil"/>
                <w:left w:val="nil"/>
                <w:bottom w:val="nil"/>
                <w:right w:val="nil"/>
                <w:between w:val="nil"/>
              </w:pBdr>
              <w:spacing w:line="276" w:lineRule="auto"/>
            </w:pPr>
          </w:p>
        </w:tc>
        <w:tc>
          <w:tcPr>
            <w:tcW w:w="9234" w:type="dxa"/>
          </w:tcPr>
          <w:p w14:paraId="2347DA37" w14:textId="77777777" w:rsidR="00BD357B" w:rsidRDefault="00154073">
            <w:r>
              <w:t>Creating Weather collagraphs.</w:t>
            </w:r>
          </w:p>
          <w:p w14:paraId="168B4075" w14:textId="77777777" w:rsidR="00BD357B" w:rsidRDefault="00154073">
            <w:r>
              <w:t xml:space="preserve">Introduce vocabulary of ‘motif’.  Look at what </w:t>
            </w:r>
            <w:proofErr w:type="spellStart"/>
            <w:r>
              <w:t>motif’s</w:t>
            </w:r>
            <w:proofErr w:type="spellEnd"/>
            <w:r>
              <w:t xml:space="preserve"> could be used to signify weather.  Use a range of materials to make a collagraph for printing using a range of primary and secondary colours. Explore patterns</w:t>
            </w:r>
          </w:p>
        </w:tc>
        <w:tc>
          <w:tcPr>
            <w:tcW w:w="3694" w:type="dxa"/>
          </w:tcPr>
          <w:p w14:paraId="77347F20" w14:textId="77777777" w:rsidR="00BD357B" w:rsidRDefault="00154073">
            <w:r>
              <w:t>Printing techniques: collagraph</w:t>
            </w:r>
          </w:p>
          <w:p w14:paraId="33FDD86D" w14:textId="77777777" w:rsidR="00BD357B" w:rsidRPr="00924DFF" w:rsidRDefault="00154073">
            <w:r>
              <w:t xml:space="preserve">Vocabulary introduction: Motif, pattern, textures, smooth, rough, </w:t>
            </w:r>
            <w:r w:rsidRPr="00924DFF">
              <w:t>bumpy, hairy, spiky</w:t>
            </w:r>
          </w:p>
          <w:p w14:paraId="2C64935B" w14:textId="77777777" w:rsidR="00BD357B" w:rsidRDefault="00154073">
            <w:r w:rsidRPr="00924DFF">
              <w:t>Revision of primary and secondary colours.</w:t>
            </w:r>
          </w:p>
        </w:tc>
      </w:tr>
      <w:tr w:rsidR="00BD357B" w14:paraId="0B4E000C" w14:textId="77777777">
        <w:trPr>
          <w:trHeight w:val="850"/>
        </w:trPr>
        <w:tc>
          <w:tcPr>
            <w:tcW w:w="1840" w:type="dxa"/>
            <w:vMerge/>
          </w:tcPr>
          <w:p w14:paraId="2B52D91D" w14:textId="77777777" w:rsidR="00BD357B" w:rsidRDefault="00BD357B">
            <w:pPr>
              <w:widowControl w:val="0"/>
              <w:pBdr>
                <w:top w:val="nil"/>
                <w:left w:val="nil"/>
                <w:bottom w:val="nil"/>
                <w:right w:val="nil"/>
                <w:between w:val="nil"/>
              </w:pBdr>
              <w:spacing w:line="276" w:lineRule="auto"/>
            </w:pPr>
          </w:p>
        </w:tc>
        <w:tc>
          <w:tcPr>
            <w:tcW w:w="9234" w:type="dxa"/>
          </w:tcPr>
          <w:p w14:paraId="24600A73" w14:textId="77777777" w:rsidR="00BD357B" w:rsidRDefault="00154073">
            <w:r>
              <w:t>Assessment: Discuss knowledge of textures, motif, primary and secondary colours, what is line and shape?</w:t>
            </w:r>
          </w:p>
          <w:p w14:paraId="137D9A3F" w14:textId="77777777" w:rsidR="00BD357B" w:rsidRDefault="00BD357B"/>
          <w:p w14:paraId="54932CC4" w14:textId="77777777" w:rsidR="00BD357B" w:rsidRDefault="00BD357B"/>
          <w:p w14:paraId="2D2938CA" w14:textId="77777777" w:rsidR="00BD357B" w:rsidRDefault="00BD357B"/>
        </w:tc>
        <w:tc>
          <w:tcPr>
            <w:tcW w:w="3694" w:type="dxa"/>
          </w:tcPr>
          <w:p w14:paraId="21747234" w14:textId="77777777" w:rsidR="00BD357B" w:rsidRDefault="00BD357B"/>
        </w:tc>
      </w:tr>
      <w:tr w:rsidR="00BD357B" w14:paraId="6CB6AE0A" w14:textId="77777777">
        <w:trPr>
          <w:trHeight w:val="380"/>
        </w:trPr>
        <w:tc>
          <w:tcPr>
            <w:tcW w:w="1840" w:type="dxa"/>
            <w:vMerge w:val="restart"/>
          </w:tcPr>
          <w:p w14:paraId="4A6486F4" w14:textId="77777777" w:rsidR="00BD357B" w:rsidRDefault="00154073">
            <w:r>
              <w:t>Street view</w:t>
            </w:r>
          </w:p>
        </w:tc>
        <w:tc>
          <w:tcPr>
            <w:tcW w:w="9234" w:type="dxa"/>
          </w:tcPr>
          <w:p w14:paraId="0D9A1A22" w14:textId="77777777" w:rsidR="00BD357B" w:rsidRDefault="00154073">
            <w:r>
              <w:t xml:space="preserve">Exploring buildings: Revise different mark making with pencils.  Sketch buildings. </w:t>
            </w:r>
          </w:p>
        </w:tc>
        <w:tc>
          <w:tcPr>
            <w:tcW w:w="3694" w:type="dxa"/>
          </w:tcPr>
          <w:p w14:paraId="6BE93582" w14:textId="77777777" w:rsidR="00BD357B" w:rsidRPr="00924DFF" w:rsidRDefault="00154073">
            <w:r w:rsidRPr="00924DFF">
              <w:t>Revision of sketching – line and shape</w:t>
            </w:r>
          </w:p>
        </w:tc>
      </w:tr>
      <w:tr w:rsidR="00BD357B" w14:paraId="75CCE654" w14:textId="77777777">
        <w:trPr>
          <w:trHeight w:val="460"/>
        </w:trPr>
        <w:tc>
          <w:tcPr>
            <w:tcW w:w="1840" w:type="dxa"/>
            <w:vMerge/>
          </w:tcPr>
          <w:p w14:paraId="373FB28A" w14:textId="77777777" w:rsidR="00BD357B" w:rsidRDefault="00BD357B">
            <w:pPr>
              <w:widowControl w:val="0"/>
              <w:pBdr>
                <w:top w:val="nil"/>
                <w:left w:val="nil"/>
                <w:bottom w:val="nil"/>
                <w:right w:val="nil"/>
                <w:between w:val="nil"/>
              </w:pBdr>
              <w:spacing w:line="276" w:lineRule="auto"/>
            </w:pPr>
          </w:p>
        </w:tc>
        <w:tc>
          <w:tcPr>
            <w:tcW w:w="9234" w:type="dxa"/>
          </w:tcPr>
          <w:p w14:paraId="21B12A2E" w14:textId="77777777" w:rsidR="00BD357B" w:rsidRDefault="00154073">
            <w:r>
              <w:t xml:space="preserve">Similar or different: comparing pieces of art- drawing out understanding of colours, shape, line </w:t>
            </w:r>
          </w:p>
        </w:tc>
        <w:tc>
          <w:tcPr>
            <w:tcW w:w="3694" w:type="dxa"/>
          </w:tcPr>
          <w:p w14:paraId="24ABFC95" w14:textId="77777777" w:rsidR="00BD357B" w:rsidRPr="00924DFF" w:rsidRDefault="00154073">
            <w:r w:rsidRPr="00924DFF">
              <w:t>Compare two or more pieces of art</w:t>
            </w:r>
          </w:p>
          <w:p w14:paraId="750599BF" w14:textId="77777777" w:rsidR="00BD357B" w:rsidRPr="00924DFF" w:rsidRDefault="00154073">
            <w:r w:rsidRPr="00924DFF">
              <w:t>Develop understanding of line and shape</w:t>
            </w:r>
          </w:p>
          <w:p w14:paraId="72E8285F" w14:textId="77777777" w:rsidR="00BD357B" w:rsidRPr="00924DFF" w:rsidRDefault="00154073">
            <w:r w:rsidRPr="00924DFF">
              <w:t>Develop vocabulary: smooth, rough, lines, wavy, soft</w:t>
            </w:r>
          </w:p>
          <w:p w14:paraId="4F61CB9B" w14:textId="77777777" w:rsidR="00BD357B" w:rsidRPr="00924DFF" w:rsidRDefault="00154073">
            <w:r w:rsidRPr="00924DFF">
              <w:t>Revise knowledge of colour: primary and secondary and impacts that colours have.</w:t>
            </w:r>
            <w:r w:rsidRPr="00924DFF">
              <w:t xml:space="preserve"> </w:t>
            </w:r>
          </w:p>
        </w:tc>
      </w:tr>
      <w:tr w:rsidR="00BD357B" w14:paraId="719325D6" w14:textId="77777777">
        <w:trPr>
          <w:trHeight w:val="460"/>
        </w:trPr>
        <w:tc>
          <w:tcPr>
            <w:tcW w:w="1840" w:type="dxa"/>
            <w:vMerge/>
          </w:tcPr>
          <w:p w14:paraId="50AD095E" w14:textId="77777777" w:rsidR="00BD357B" w:rsidRDefault="00BD357B">
            <w:pPr>
              <w:widowControl w:val="0"/>
              <w:pBdr>
                <w:top w:val="nil"/>
                <w:left w:val="nil"/>
                <w:bottom w:val="nil"/>
                <w:right w:val="nil"/>
                <w:between w:val="nil"/>
              </w:pBdr>
              <w:spacing w:line="276" w:lineRule="auto"/>
            </w:pPr>
          </w:p>
        </w:tc>
        <w:tc>
          <w:tcPr>
            <w:tcW w:w="9234" w:type="dxa"/>
          </w:tcPr>
          <w:p w14:paraId="194D47B9" w14:textId="77777777" w:rsidR="00BD357B" w:rsidRDefault="00154073">
            <w:r>
              <w:t>Significant artist study: James Rizzi Look at different pieces of his art work. Invite initial responses about colour and composition. Recreate part of his work using range of different media.  What do they like/dislike about it.</w:t>
            </w:r>
          </w:p>
        </w:tc>
        <w:tc>
          <w:tcPr>
            <w:tcW w:w="3694" w:type="dxa"/>
          </w:tcPr>
          <w:p w14:paraId="44C53F40" w14:textId="77777777" w:rsidR="00BD357B" w:rsidRPr="00924DFF" w:rsidRDefault="00154073">
            <w:r w:rsidRPr="00924DFF">
              <w:t>Vocabulary: colour and composition. Line, shape</w:t>
            </w:r>
          </w:p>
          <w:p w14:paraId="5E18592F" w14:textId="77777777" w:rsidR="00BD357B" w:rsidRPr="00924DFF" w:rsidRDefault="00154073">
            <w:r w:rsidRPr="00924DFF">
              <w:t>Artist study: James Rizzi</w:t>
            </w:r>
          </w:p>
          <w:p w14:paraId="67223F3B" w14:textId="77777777" w:rsidR="00BD357B" w:rsidRPr="00924DFF" w:rsidRDefault="00154073">
            <w:r w:rsidRPr="00924DFF">
              <w:t>Describe and explore work of a significant artist.</w:t>
            </w:r>
          </w:p>
          <w:p w14:paraId="27E0AE80" w14:textId="77777777" w:rsidR="00BD357B" w:rsidRPr="00924DFF" w:rsidRDefault="00BD357B"/>
        </w:tc>
      </w:tr>
      <w:tr w:rsidR="00BD357B" w14:paraId="2CD284F5" w14:textId="77777777">
        <w:trPr>
          <w:trHeight w:val="460"/>
        </w:trPr>
        <w:tc>
          <w:tcPr>
            <w:tcW w:w="1840" w:type="dxa"/>
            <w:vMerge/>
          </w:tcPr>
          <w:p w14:paraId="351F6B91" w14:textId="77777777" w:rsidR="00BD357B" w:rsidRDefault="00BD357B">
            <w:pPr>
              <w:widowControl w:val="0"/>
              <w:pBdr>
                <w:top w:val="nil"/>
                <w:left w:val="nil"/>
                <w:bottom w:val="nil"/>
                <w:right w:val="nil"/>
                <w:between w:val="nil"/>
              </w:pBdr>
              <w:spacing w:line="276" w:lineRule="auto"/>
            </w:pPr>
          </w:p>
        </w:tc>
        <w:tc>
          <w:tcPr>
            <w:tcW w:w="9234" w:type="dxa"/>
          </w:tcPr>
          <w:p w14:paraId="116E7803" w14:textId="77777777" w:rsidR="00BD357B" w:rsidRDefault="00154073">
            <w:r>
              <w:t xml:space="preserve">Exploring Colour: revision of blending colour to make a colour wheel.  Use pastels to blend as a </w:t>
            </w:r>
            <w:r>
              <w:t>variation on paint.</w:t>
            </w:r>
          </w:p>
        </w:tc>
        <w:tc>
          <w:tcPr>
            <w:tcW w:w="3694" w:type="dxa"/>
          </w:tcPr>
          <w:p w14:paraId="55FED8DD" w14:textId="77777777" w:rsidR="00BD357B" w:rsidRPr="00924DFF" w:rsidRDefault="00154073">
            <w:r w:rsidRPr="00924DFF">
              <w:t>Revision: Primary and secondary colours</w:t>
            </w:r>
          </w:p>
        </w:tc>
      </w:tr>
      <w:tr w:rsidR="00BD357B" w14:paraId="5B51EA9E" w14:textId="77777777">
        <w:trPr>
          <w:trHeight w:val="460"/>
        </w:trPr>
        <w:tc>
          <w:tcPr>
            <w:tcW w:w="1840" w:type="dxa"/>
            <w:vMerge/>
          </w:tcPr>
          <w:p w14:paraId="23436959" w14:textId="77777777" w:rsidR="00BD357B" w:rsidRDefault="00BD357B">
            <w:pPr>
              <w:widowControl w:val="0"/>
              <w:pBdr>
                <w:top w:val="nil"/>
                <w:left w:val="nil"/>
                <w:bottom w:val="nil"/>
                <w:right w:val="nil"/>
                <w:between w:val="nil"/>
              </w:pBdr>
              <w:spacing w:line="276" w:lineRule="auto"/>
            </w:pPr>
          </w:p>
        </w:tc>
        <w:tc>
          <w:tcPr>
            <w:tcW w:w="9234" w:type="dxa"/>
          </w:tcPr>
          <w:p w14:paraId="6C2D339A" w14:textId="77777777" w:rsidR="00BD357B" w:rsidRDefault="00154073">
            <w:r>
              <w:t>Exploring Form: Introduce the word form for 3D piece of work.  Introduce idea of layering to create a 3D piece of work based on James Rizzi. Development of collage work.</w:t>
            </w:r>
          </w:p>
        </w:tc>
        <w:tc>
          <w:tcPr>
            <w:tcW w:w="3694" w:type="dxa"/>
          </w:tcPr>
          <w:p w14:paraId="1D218499" w14:textId="77777777" w:rsidR="00BD357B" w:rsidRPr="00924DFF" w:rsidRDefault="00154073">
            <w:r w:rsidRPr="00924DFF">
              <w:t>Introduction of word: Form to describe a 3D piece of work.</w:t>
            </w:r>
          </w:p>
          <w:p w14:paraId="29E89968" w14:textId="77777777" w:rsidR="00BD357B" w:rsidRPr="00924DFF" w:rsidRDefault="00154073">
            <w:r w:rsidRPr="00924DFF">
              <w:t>Revision of collage skills</w:t>
            </w:r>
          </w:p>
        </w:tc>
      </w:tr>
      <w:tr w:rsidR="00BD357B" w14:paraId="04244FAC" w14:textId="77777777">
        <w:trPr>
          <w:trHeight w:val="460"/>
        </w:trPr>
        <w:tc>
          <w:tcPr>
            <w:tcW w:w="1840" w:type="dxa"/>
            <w:vMerge/>
          </w:tcPr>
          <w:p w14:paraId="70A2A64F" w14:textId="77777777" w:rsidR="00BD357B" w:rsidRDefault="00BD357B">
            <w:pPr>
              <w:widowControl w:val="0"/>
              <w:pBdr>
                <w:top w:val="nil"/>
                <w:left w:val="nil"/>
                <w:bottom w:val="nil"/>
                <w:right w:val="nil"/>
                <w:between w:val="nil"/>
              </w:pBdr>
              <w:spacing w:line="276" w:lineRule="auto"/>
            </w:pPr>
          </w:p>
        </w:tc>
        <w:tc>
          <w:tcPr>
            <w:tcW w:w="9234" w:type="dxa"/>
          </w:tcPr>
          <w:p w14:paraId="2AD308A8" w14:textId="77777777" w:rsidR="00BD357B" w:rsidRDefault="00154073">
            <w:r>
              <w:t>Mural makers: Look back at buildings work to develop a painting based on a building in the style of James Rizzi.  Apply colour mixing and painting skills, using layering to create form.</w:t>
            </w:r>
          </w:p>
        </w:tc>
        <w:tc>
          <w:tcPr>
            <w:tcW w:w="3694" w:type="dxa"/>
          </w:tcPr>
          <w:p w14:paraId="7CFFD458" w14:textId="77777777" w:rsidR="00BD357B" w:rsidRPr="00924DFF" w:rsidRDefault="00154073">
            <w:r w:rsidRPr="00924DFF">
              <w:t xml:space="preserve">Application of knowledge and skills: </w:t>
            </w:r>
            <w:r w:rsidRPr="00924DFF">
              <w:t>painting, colour theory</w:t>
            </w:r>
          </w:p>
          <w:p w14:paraId="7D822076" w14:textId="77777777" w:rsidR="00BD357B" w:rsidRPr="00924DFF" w:rsidRDefault="00154073">
            <w:r w:rsidRPr="00924DFF">
              <w:t>Revision of word: form</w:t>
            </w:r>
          </w:p>
        </w:tc>
      </w:tr>
    </w:tbl>
    <w:p w14:paraId="00113641" w14:textId="77777777" w:rsidR="00BD357B" w:rsidRDefault="00BD357B"/>
    <w:p w14:paraId="2F5B1B01" w14:textId="77777777" w:rsidR="00BD357B" w:rsidRDefault="00154073">
      <w:r>
        <w:t>Year 2</w:t>
      </w:r>
    </w:p>
    <w:tbl>
      <w:tblPr>
        <w:tblStyle w:val="aa"/>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279"/>
        <w:gridCol w:w="10702"/>
        <w:gridCol w:w="2687"/>
      </w:tblGrid>
      <w:tr w:rsidR="00BD357B" w14:paraId="0712ED53" w14:textId="77777777" w:rsidTr="00AA4EC5">
        <w:trPr>
          <w:trHeight w:val="990"/>
        </w:trPr>
        <w:tc>
          <w:tcPr>
            <w:tcW w:w="436" w:type="pct"/>
          </w:tcPr>
          <w:p w14:paraId="5527C277" w14:textId="77777777" w:rsidR="00BD357B" w:rsidRDefault="00154073">
            <w:r>
              <w:lastRenderedPageBreak/>
              <w:t>Project title</w:t>
            </w:r>
          </w:p>
        </w:tc>
        <w:tc>
          <w:tcPr>
            <w:tcW w:w="3648" w:type="pct"/>
          </w:tcPr>
          <w:p w14:paraId="715C332F" w14:textId="77777777" w:rsidR="00BD357B" w:rsidRDefault="00154073">
            <w:r>
              <w:t>Lessons</w:t>
            </w:r>
          </w:p>
        </w:tc>
        <w:tc>
          <w:tcPr>
            <w:tcW w:w="916" w:type="pct"/>
          </w:tcPr>
          <w:p w14:paraId="792477C0" w14:textId="77777777" w:rsidR="00BD357B" w:rsidRDefault="00154073">
            <w:r>
              <w:t>Key learning</w:t>
            </w:r>
          </w:p>
        </w:tc>
      </w:tr>
      <w:tr w:rsidR="00BD357B" w14:paraId="65DC4D0F" w14:textId="77777777" w:rsidTr="00924DFF">
        <w:trPr>
          <w:trHeight w:val="880"/>
        </w:trPr>
        <w:tc>
          <w:tcPr>
            <w:tcW w:w="436" w:type="pct"/>
            <w:vMerge w:val="restart"/>
          </w:tcPr>
          <w:p w14:paraId="7C274444" w14:textId="0C7278F8" w:rsidR="00BD357B" w:rsidRDefault="009576D8">
            <w:r>
              <w:t>Exploring colours</w:t>
            </w:r>
          </w:p>
        </w:tc>
        <w:tc>
          <w:tcPr>
            <w:tcW w:w="3648" w:type="pct"/>
          </w:tcPr>
          <w:p w14:paraId="319C0369" w14:textId="77777777" w:rsidR="00BD357B" w:rsidRDefault="009576D8">
            <w:r>
              <w:t>The colour wheel</w:t>
            </w:r>
          </w:p>
          <w:p w14:paraId="667764C6" w14:textId="3B87A71C" w:rsidR="009576D8" w:rsidRDefault="009576D8">
            <w:r>
              <w:t>Revisiting colour theory and brushwork skills</w:t>
            </w:r>
          </w:p>
        </w:tc>
        <w:tc>
          <w:tcPr>
            <w:tcW w:w="916" w:type="pct"/>
            <w:shd w:val="clear" w:color="auto" w:fill="auto"/>
          </w:tcPr>
          <w:p w14:paraId="0D61FA84" w14:textId="77777777" w:rsidR="00BD357B" w:rsidRPr="00924DFF" w:rsidRDefault="00154073">
            <w:r w:rsidRPr="00924DFF">
              <w:t>Colour theory</w:t>
            </w:r>
          </w:p>
          <w:p w14:paraId="02D453BA" w14:textId="77777777" w:rsidR="00BD357B" w:rsidRPr="00924DFF" w:rsidRDefault="00154073">
            <w:r w:rsidRPr="00924DFF">
              <w:t>Refinement of painting skills</w:t>
            </w:r>
          </w:p>
          <w:p w14:paraId="269CBBC5" w14:textId="77777777" w:rsidR="00BD357B" w:rsidRPr="00924DFF" w:rsidRDefault="00154073">
            <w:r w:rsidRPr="00924DFF">
              <w:t>Colour wheel</w:t>
            </w:r>
          </w:p>
        </w:tc>
      </w:tr>
      <w:tr w:rsidR="00BD357B" w14:paraId="072C21DE" w14:textId="77777777" w:rsidTr="00924DFF">
        <w:trPr>
          <w:trHeight w:val="656"/>
        </w:trPr>
        <w:tc>
          <w:tcPr>
            <w:tcW w:w="436" w:type="pct"/>
            <w:vMerge/>
          </w:tcPr>
          <w:p w14:paraId="4F8516C9" w14:textId="77777777" w:rsidR="00BD357B" w:rsidRDefault="00BD357B">
            <w:pPr>
              <w:widowControl w:val="0"/>
              <w:pBdr>
                <w:top w:val="nil"/>
                <w:left w:val="nil"/>
                <w:bottom w:val="nil"/>
                <w:right w:val="nil"/>
                <w:between w:val="nil"/>
              </w:pBdr>
              <w:spacing w:line="276" w:lineRule="auto"/>
            </w:pPr>
          </w:p>
        </w:tc>
        <w:tc>
          <w:tcPr>
            <w:tcW w:w="3648" w:type="pct"/>
          </w:tcPr>
          <w:p w14:paraId="2AF13337" w14:textId="42804B06" w:rsidR="00BD357B" w:rsidRDefault="009576D8" w:rsidP="009576D8">
            <w:r>
              <w:t>Mixing hues: Mixing varying amounts of primary colours to make different hues. How many different greens can you make?</w:t>
            </w:r>
          </w:p>
        </w:tc>
        <w:tc>
          <w:tcPr>
            <w:tcW w:w="916" w:type="pct"/>
            <w:shd w:val="clear" w:color="auto" w:fill="auto"/>
          </w:tcPr>
          <w:p w14:paraId="02467D41" w14:textId="77777777" w:rsidR="00BD357B" w:rsidRPr="00924DFF" w:rsidRDefault="00154073">
            <w:r w:rsidRPr="00924DFF">
              <w:t>Colour theory understanding</w:t>
            </w:r>
          </w:p>
          <w:p w14:paraId="653FE9E6" w14:textId="77777777" w:rsidR="00BD357B" w:rsidRPr="00924DFF" w:rsidRDefault="00154073">
            <w:r w:rsidRPr="00924DFF">
              <w:t>Comparing two or more pieces of art.</w:t>
            </w:r>
          </w:p>
          <w:p w14:paraId="5FFCFABE" w14:textId="77777777" w:rsidR="00BD357B" w:rsidRPr="00924DFF" w:rsidRDefault="00154073">
            <w:r w:rsidRPr="00924DFF">
              <w:t xml:space="preserve">Artists: Faith Ringgold, </w:t>
            </w:r>
            <w:r w:rsidRPr="00924DFF">
              <w:br/>
              <w:t>Clementine Hunter, Pablo Picasso, Piet Mondrian, Wassily Kandinsky, Van Gogh</w:t>
            </w:r>
          </w:p>
        </w:tc>
      </w:tr>
      <w:tr w:rsidR="00BD357B" w14:paraId="44A92BA6" w14:textId="77777777" w:rsidTr="00924DFF">
        <w:trPr>
          <w:trHeight w:val="770"/>
        </w:trPr>
        <w:tc>
          <w:tcPr>
            <w:tcW w:w="436" w:type="pct"/>
            <w:vMerge/>
          </w:tcPr>
          <w:p w14:paraId="431C0921" w14:textId="77777777" w:rsidR="00BD357B" w:rsidRDefault="00BD357B">
            <w:pPr>
              <w:widowControl w:val="0"/>
              <w:pBdr>
                <w:top w:val="nil"/>
                <w:left w:val="nil"/>
                <w:bottom w:val="nil"/>
                <w:right w:val="nil"/>
                <w:between w:val="nil"/>
              </w:pBdr>
              <w:spacing w:line="276" w:lineRule="auto"/>
            </w:pPr>
          </w:p>
        </w:tc>
        <w:tc>
          <w:tcPr>
            <w:tcW w:w="3648" w:type="pct"/>
          </w:tcPr>
          <w:p w14:paraId="6E656EF6" w14:textId="77777777" w:rsidR="00BD357B" w:rsidRDefault="00BD357B"/>
          <w:p w14:paraId="311113CF" w14:textId="3569DA94" w:rsidR="009576D8" w:rsidRDefault="009576D8">
            <w:r>
              <w:t>Take two artists: Piet Mondrian and Wassily Kandinsky.  Make comparison between the two artists’ use of colour.  Further mixing of hues.</w:t>
            </w:r>
          </w:p>
        </w:tc>
        <w:tc>
          <w:tcPr>
            <w:tcW w:w="916" w:type="pct"/>
            <w:shd w:val="clear" w:color="auto" w:fill="auto"/>
          </w:tcPr>
          <w:p w14:paraId="7731AB5C" w14:textId="77777777" w:rsidR="00BD357B" w:rsidRPr="00924DFF" w:rsidRDefault="00154073">
            <w:r w:rsidRPr="00924DFF">
              <w:t>Primary and secondary colours</w:t>
            </w:r>
          </w:p>
          <w:p w14:paraId="4787ED58" w14:textId="77777777" w:rsidR="00BD357B" w:rsidRPr="00924DFF" w:rsidRDefault="00154073">
            <w:r w:rsidRPr="00924DFF">
              <w:t>Introduction of new technique – clay – relief printing.</w:t>
            </w:r>
          </w:p>
        </w:tc>
      </w:tr>
      <w:tr w:rsidR="00BD357B" w14:paraId="3A56099A" w14:textId="77777777" w:rsidTr="00924DFF">
        <w:trPr>
          <w:trHeight w:val="770"/>
        </w:trPr>
        <w:tc>
          <w:tcPr>
            <w:tcW w:w="436" w:type="pct"/>
          </w:tcPr>
          <w:p w14:paraId="28FC619D" w14:textId="77777777" w:rsidR="00BD357B" w:rsidRDefault="00BD357B">
            <w:pPr>
              <w:widowControl w:val="0"/>
              <w:pBdr>
                <w:top w:val="nil"/>
                <w:left w:val="nil"/>
                <w:bottom w:val="nil"/>
                <w:right w:val="nil"/>
                <w:between w:val="nil"/>
              </w:pBdr>
              <w:spacing w:line="276" w:lineRule="auto"/>
            </w:pPr>
          </w:p>
        </w:tc>
        <w:tc>
          <w:tcPr>
            <w:tcW w:w="3648" w:type="pct"/>
          </w:tcPr>
          <w:p w14:paraId="7539837F" w14:textId="77777777" w:rsidR="00BD357B" w:rsidRDefault="00154073">
            <w:r>
              <w:t>Take Two artists</w:t>
            </w:r>
          </w:p>
          <w:p w14:paraId="3A769992" w14:textId="5102BC33" w:rsidR="00BD357B" w:rsidRDefault="00154073">
            <w:r>
              <w:t xml:space="preserve">Describing similarities and differences between artwork on a common theme. </w:t>
            </w:r>
          </w:p>
        </w:tc>
        <w:tc>
          <w:tcPr>
            <w:tcW w:w="916" w:type="pct"/>
            <w:shd w:val="clear" w:color="auto" w:fill="auto"/>
          </w:tcPr>
          <w:p w14:paraId="72EE483C" w14:textId="77777777" w:rsidR="00BD357B" w:rsidRPr="00924DFF" w:rsidRDefault="00BD357B"/>
        </w:tc>
      </w:tr>
      <w:tr w:rsidR="00BD357B" w14:paraId="636443B4" w14:textId="77777777" w:rsidTr="00924DFF">
        <w:trPr>
          <w:trHeight w:val="850"/>
        </w:trPr>
        <w:tc>
          <w:tcPr>
            <w:tcW w:w="436" w:type="pct"/>
            <w:vMerge w:val="restart"/>
            <w:tcBorders>
              <w:top w:val="nil"/>
            </w:tcBorders>
          </w:tcPr>
          <w:p w14:paraId="11BB30B1" w14:textId="77777777" w:rsidR="00BD357B" w:rsidRDefault="00BD357B"/>
        </w:tc>
        <w:tc>
          <w:tcPr>
            <w:tcW w:w="3648" w:type="pct"/>
          </w:tcPr>
          <w:p w14:paraId="55479E50" w14:textId="6DE04005" w:rsidR="00BD357B" w:rsidRDefault="00154073">
            <w:r>
              <w:t>Colour challenge:</w:t>
            </w:r>
            <w:r w:rsidR="009576D8">
              <w:t xml:space="preserve"> Revisit work from Year 1 – should be in sketch book</w:t>
            </w:r>
          </w:p>
          <w:p w14:paraId="37913CC1" w14:textId="2BFF64B3" w:rsidR="00BD357B" w:rsidRDefault="00154073">
            <w:r>
              <w:t>Refining paint skills and revisiting primary and secondary colour knowledge, make range of hues</w:t>
            </w:r>
            <w:r w:rsidR="009576D8">
              <w:t>. Use different hues and refine brush work skills.</w:t>
            </w:r>
          </w:p>
        </w:tc>
        <w:tc>
          <w:tcPr>
            <w:tcW w:w="916" w:type="pct"/>
            <w:shd w:val="clear" w:color="auto" w:fill="auto"/>
          </w:tcPr>
          <w:p w14:paraId="59D47BD9" w14:textId="77777777" w:rsidR="00BD357B" w:rsidRPr="00924DFF" w:rsidRDefault="00154073">
            <w:r w:rsidRPr="00924DFF">
              <w:t>Primary and secondary colours</w:t>
            </w:r>
          </w:p>
          <w:p w14:paraId="47A01577" w14:textId="77777777" w:rsidR="00BD357B" w:rsidRPr="00924DFF" w:rsidRDefault="00154073">
            <w:r w:rsidRPr="00924DFF">
              <w:t>Painting skills.</w:t>
            </w:r>
          </w:p>
        </w:tc>
      </w:tr>
      <w:tr w:rsidR="00BD357B" w14:paraId="17061B96" w14:textId="77777777" w:rsidTr="00924DFF">
        <w:trPr>
          <w:trHeight w:val="600"/>
        </w:trPr>
        <w:tc>
          <w:tcPr>
            <w:tcW w:w="436" w:type="pct"/>
            <w:vMerge/>
            <w:tcBorders>
              <w:top w:val="nil"/>
            </w:tcBorders>
          </w:tcPr>
          <w:p w14:paraId="1886498D" w14:textId="77777777" w:rsidR="00BD357B" w:rsidRDefault="00BD357B">
            <w:pPr>
              <w:widowControl w:val="0"/>
              <w:pBdr>
                <w:top w:val="nil"/>
                <w:left w:val="nil"/>
                <w:bottom w:val="nil"/>
                <w:right w:val="nil"/>
                <w:between w:val="nil"/>
              </w:pBdr>
              <w:spacing w:line="276" w:lineRule="auto"/>
            </w:pPr>
          </w:p>
        </w:tc>
        <w:tc>
          <w:tcPr>
            <w:tcW w:w="3648" w:type="pct"/>
          </w:tcPr>
          <w:p w14:paraId="72C0750B" w14:textId="77777777" w:rsidR="00BD357B" w:rsidRDefault="00154073">
            <w:r>
              <w:t>ASSESSMENT: Primary and secondary colours creating different hues</w:t>
            </w:r>
          </w:p>
        </w:tc>
        <w:tc>
          <w:tcPr>
            <w:tcW w:w="916" w:type="pct"/>
            <w:shd w:val="clear" w:color="auto" w:fill="auto"/>
          </w:tcPr>
          <w:p w14:paraId="5C572A7E" w14:textId="77777777" w:rsidR="00BD357B" w:rsidRPr="00924DFF" w:rsidRDefault="00BD357B"/>
        </w:tc>
      </w:tr>
      <w:tr w:rsidR="00BD357B" w14:paraId="562217D2" w14:textId="77777777" w:rsidTr="00AA4EC5">
        <w:trPr>
          <w:trHeight w:val="1460"/>
        </w:trPr>
        <w:tc>
          <w:tcPr>
            <w:tcW w:w="436" w:type="pct"/>
            <w:vMerge w:val="restart"/>
          </w:tcPr>
          <w:p w14:paraId="605D0DFA" w14:textId="77777777" w:rsidR="00BD357B" w:rsidRDefault="00154073">
            <w:r>
              <w:lastRenderedPageBreak/>
              <w:t>Still life</w:t>
            </w:r>
          </w:p>
        </w:tc>
        <w:tc>
          <w:tcPr>
            <w:tcW w:w="3648" w:type="pct"/>
          </w:tcPr>
          <w:p w14:paraId="6CEE0A68" w14:textId="77777777" w:rsidR="00BD357B" w:rsidRDefault="00154073">
            <w:r>
              <w:t>Exploring still life</w:t>
            </w:r>
          </w:p>
          <w:p w14:paraId="031228C7" w14:textId="77777777" w:rsidR="00BD357B" w:rsidRDefault="00154073">
            <w:r>
              <w:t>Explore a range of different paintings of still life: subject matter, colour, composition and texture.  Copy a still life to make a detailed sketch.</w:t>
            </w:r>
          </w:p>
        </w:tc>
        <w:tc>
          <w:tcPr>
            <w:tcW w:w="916" w:type="pct"/>
          </w:tcPr>
          <w:p w14:paraId="6AB30A78" w14:textId="77777777" w:rsidR="00BD357B" w:rsidRDefault="00154073">
            <w:r>
              <w:t>Introduction of still life</w:t>
            </w:r>
          </w:p>
          <w:p w14:paraId="71A595EE" w14:textId="77777777" w:rsidR="00BD357B" w:rsidRDefault="00154073">
            <w:r>
              <w:t>Drawing skills – charcoal, pencil</w:t>
            </w:r>
          </w:p>
          <w:p w14:paraId="7875B15C" w14:textId="77777777" w:rsidR="00BD357B" w:rsidRDefault="00154073">
            <w:r>
              <w:t>Comparing two or more pieces of art</w:t>
            </w:r>
          </w:p>
        </w:tc>
      </w:tr>
      <w:tr w:rsidR="00BD357B" w14:paraId="3A9CED6E" w14:textId="77777777" w:rsidTr="00AA4EC5">
        <w:trPr>
          <w:trHeight w:val="600"/>
        </w:trPr>
        <w:tc>
          <w:tcPr>
            <w:tcW w:w="436" w:type="pct"/>
            <w:vMerge/>
          </w:tcPr>
          <w:p w14:paraId="74F8C7CD" w14:textId="77777777" w:rsidR="00BD357B" w:rsidRDefault="00BD357B">
            <w:pPr>
              <w:widowControl w:val="0"/>
              <w:pBdr>
                <w:top w:val="nil"/>
                <w:left w:val="nil"/>
                <w:bottom w:val="nil"/>
                <w:right w:val="nil"/>
                <w:between w:val="nil"/>
              </w:pBdr>
              <w:spacing w:line="276" w:lineRule="auto"/>
            </w:pPr>
          </w:p>
        </w:tc>
        <w:tc>
          <w:tcPr>
            <w:tcW w:w="3648" w:type="pct"/>
          </w:tcPr>
          <w:p w14:paraId="0715EEA0" w14:textId="77777777" w:rsidR="00BD357B" w:rsidRDefault="00154073">
            <w:r>
              <w:t xml:space="preserve">What is a still life: reinforcement of word composition. Artists: Paul Cezanne Vincent Van Gogh, Cornelius </w:t>
            </w:r>
            <w:proofErr w:type="spellStart"/>
            <w:r>
              <w:t>Gijscrechts</w:t>
            </w:r>
            <w:proofErr w:type="spellEnd"/>
            <w:r>
              <w:t>, George Braque, Roy Lichtenstein</w:t>
            </w:r>
          </w:p>
        </w:tc>
        <w:tc>
          <w:tcPr>
            <w:tcW w:w="916" w:type="pct"/>
          </w:tcPr>
          <w:p w14:paraId="6F7019DC" w14:textId="77777777" w:rsidR="00BD357B" w:rsidRDefault="00154073">
            <w:r>
              <w:t>Artist study – developing vocabulary, comparing pieces.</w:t>
            </w:r>
          </w:p>
        </w:tc>
      </w:tr>
      <w:tr w:rsidR="00BD357B" w14:paraId="759BEB51" w14:textId="77777777" w:rsidTr="00AA4EC5">
        <w:trPr>
          <w:trHeight w:val="850"/>
        </w:trPr>
        <w:tc>
          <w:tcPr>
            <w:tcW w:w="436" w:type="pct"/>
            <w:vMerge/>
          </w:tcPr>
          <w:p w14:paraId="314D6D01" w14:textId="77777777" w:rsidR="00BD357B" w:rsidRDefault="00BD357B">
            <w:pPr>
              <w:widowControl w:val="0"/>
              <w:pBdr>
                <w:top w:val="nil"/>
                <w:left w:val="nil"/>
                <w:bottom w:val="nil"/>
                <w:right w:val="nil"/>
                <w:between w:val="nil"/>
              </w:pBdr>
              <w:spacing w:line="276" w:lineRule="auto"/>
            </w:pPr>
          </w:p>
        </w:tc>
        <w:tc>
          <w:tcPr>
            <w:tcW w:w="3648" w:type="pct"/>
          </w:tcPr>
          <w:p w14:paraId="025B8341" w14:textId="77777777" w:rsidR="00BD357B" w:rsidRDefault="00154073">
            <w:r>
              <w:t xml:space="preserve">Exploring colour: Use the still life pictures to zoom in on colours – explore the different hues – can the children recreate the colours mixing primary colours to create secondary?  </w:t>
            </w:r>
          </w:p>
        </w:tc>
        <w:tc>
          <w:tcPr>
            <w:tcW w:w="916" w:type="pct"/>
          </w:tcPr>
          <w:p w14:paraId="0BC6F775" w14:textId="77777777" w:rsidR="00BD357B" w:rsidRDefault="00154073">
            <w:r>
              <w:t xml:space="preserve">Exploring a piece of art work </w:t>
            </w:r>
          </w:p>
          <w:p w14:paraId="6B1008BD" w14:textId="77777777" w:rsidR="00BD357B" w:rsidRDefault="00154073">
            <w:r>
              <w:t>Exploring hues of colour</w:t>
            </w:r>
          </w:p>
          <w:p w14:paraId="612C2532" w14:textId="77777777" w:rsidR="00BD357B" w:rsidRDefault="00154073">
            <w:r>
              <w:t>Primary and secondary colours</w:t>
            </w:r>
          </w:p>
        </w:tc>
      </w:tr>
      <w:tr w:rsidR="00BD357B" w14:paraId="1994DA0D" w14:textId="77777777" w:rsidTr="00AA4EC5">
        <w:trPr>
          <w:trHeight w:val="850"/>
        </w:trPr>
        <w:tc>
          <w:tcPr>
            <w:tcW w:w="436" w:type="pct"/>
            <w:vMerge/>
          </w:tcPr>
          <w:p w14:paraId="799F81CD" w14:textId="77777777" w:rsidR="00BD357B" w:rsidRDefault="00BD357B">
            <w:pPr>
              <w:widowControl w:val="0"/>
              <w:pBdr>
                <w:top w:val="nil"/>
                <w:left w:val="nil"/>
                <w:bottom w:val="nil"/>
                <w:right w:val="nil"/>
                <w:between w:val="nil"/>
              </w:pBdr>
              <w:spacing w:line="276" w:lineRule="auto"/>
            </w:pPr>
          </w:p>
        </w:tc>
        <w:tc>
          <w:tcPr>
            <w:tcW w:w="3648" w:type="pct"/>
          </w:tcPr>
          <w:p w14:paraId="77438D94" w14:textId="77777777" w:rsidR="00BD357B" w:rsidRDefault="00154073">
            <w:r>
              <w:t xml:space="preserve">Still life study: create a still life for children to work on.  Discuss shape, colour, form, composition before starting.  Use paint to apply knowledge of colour mixing. </w:t>
            </w:r>
          </w:p>
        </w:tc>
        <w:tc>
          <w:tcPr>
            <w:tcW w:w="916" w:type="pct"/>
          </w:tcPr>
          <w:p w14:paraId="759B6D8F" w14:textId="77777777" w:rsidR="00BD357B" w:rsidRDefault="00154073">
            <w:r>
              <w:t>Still life as a subject matter</w:t>
            </w:r>
          </w:p>
          <w:p w14:paraId="66C6FE75" w14:textId="77777777" w:rsidR="00BD357B" w:rsidRDefault="00154073">
            <w:r>
              <w:t>Revise shape, colour, form (to describe the 3D objects on display), line, composition</w:t>
            </w:r>
          </w:p>
          <w:p w14:paraId="7B1CC3EA" w14:textId="77777777" w:rsidR="00BD357B" w:rsidRDefault="00154073">
            <w:r>
              <w:t>Apply knowledge of colour mixing to paint their work.</w:t>
            </w:r>
          </w:p>
        </w:tc>
      </w:tr>
      <w:tr w:rsidR="00BD357B" w14:paraId="3D3D395F" w14:textId="77777777" w:rsidTr="00AA4EC5">
        <w:trPr>
          <w:trHeight w:val="850"/>
        </w:trPr>
        <w:tc>
          <w:tcPr>
            <w:tcW w:w="436" w:type="pct"/>
            <w:vMerge/>
          </w:tcPr>
          <w:p w14:paraId="7E7DE9BA" w14:textId="77777777" w:rsidR="00BD357B" w:rsidRDefault="00BD357B">
            <w:pPr>
              <w:widowControl w:val="0"/>
              <w:pBdr>
                <w:top w:val="nil"/>
                <w:left w:val="nil"/>
                <w:bottom w:val="nil"/>
                <w:right w:val="nil"/>
                <w:between w:val="nil"/>
              </w:pBdr>
              <w:spacing w:line="276" w:lineRule="auto"/>
            </w:pPr>
          </w:p>
        </w:tc>
        <w:tc>
          <w:tcPr>
            <w:tcW w:w="3648" w:type="pct"/>
          </w:tcPr>
          <w:p w14:paraId="3F7C8FF0" w14:textId="77777777" w:rsidR="00BD357B" w:rsidRDefault="00154073">
            <w:r>
              <w:t>Assessment: What is a still life? What objects are often used? Can you name a still life artist, secondary colours, knowledge of composition</w:t>
            </w:r>
          </w:p>
          <w:p w14:paraId="28AABE55" w14:textId="77777777" w:rsidR="00BD357B" w:rsidRDefault="00BD357B"/>
          <w:p w14:paraId="39549C0B" w14:textId="77777777" w:rsidR="00BD357B" w:rsidRDefault="00BD357B"/>
          <w:p w14:paraId="7DF331AD" w14:textId="77777777" w:rsidR="00BD357B" w:rsidRDefault="00BD357B"/>
        </w:tc>
        <w:tc>
          <w:tcPr>
            <w:tcW w:w="916" w:type="pct"/>
          </w:tcPr>
          <w:p w14:paraId="75C5B853" w14:textId="77777777" w:rsidR="00BD357B" w:rsidRDefault="00BD357B"/>
        </w:tc>
      </w:tr>
      <w:tr w:rsidR="00BD357B" w14:paraId="4FD15755" w14:textId="77777777" w:rsidTr="00AA4EC5">
        <w:trPr>
          <w:trHeight w:val="850"/>
        </w:trPr>
        <w:tc>
          <w:tcPr>
            <w:tcW w:w="436" w:type="pct"/>
            <w:vMerge w:val="restart"/>
          </w:tcPr>
          <w:p w14:paraId="70CEB6AB" w14:textId="77777777" w:rsidR="00BD357B" w:rsidRDefault="00154073">
            <w:r>
              <w:t>Flower Head</w:t>
            </w:r>
          </w:p>
        </w:tc>
        <w:tc>
          <w:tcPr>
            <w:tcW w:w="3648" w:type="pct"/>
          </w:tcPr>
          <w:p w14:paraId="4542B110" w14:textId="77777777" w:rsidR="00BD357B" w:rsidRDefault="00154073">
            <w:r>
              <w:t xml:space="preserve">Flowers: Discuss shape, form, colour and pattern using flowers as a starting point.  Sketch (revise sketching techniques). </w:t>
            </w:r>
          </w:p>
        </w:tc>
        <w:tc>
          <w:tcPr>
            <w:tcW w:w="916" w:type="pct"/>
          </w:tcPr>
          <w:p w14:paraId="2A8F7EB7" w14:textId="77777777" w:rsidR="00BD357B" w:rsidRDefault="00154073">
            <w:r>
              <w:t>Understand line, shape, form, colour and pattern.</w:t>
            </w:r>
          </w:p>
          <w:p w14:paraId="5DFD0C65" w14:textId="77777777" w:rsidR="00BD357B" w:rsidRDefault="00154073">
            <w:r>
              <w:t>Development of sketching skills – exploring different ways of making marks</w:t>
            </w:r>
          </w:p>
        </w:tc>
      </w:tr>
      <w:tr w:rsidR="00BD357B" w14:paraId="3202877A" w14:textId="77777777" w:rsidTr="00AA4EC5">
        <w:trPr>
          <w:trHeight w:val="850"/>
        </w:trPr>
        <w:tc>
          <w:tcPr>
            <w:tcW w:w="436" w:type="pct"/>
            <w:vMerge/>
          </w:tcPr>
          <w:p w14:paraId="2D102D26" w14:textId="77777777" w:rsidR="00BD357B" w:rsidRDefault="00BD357B">
            <w:pPr>
              <w:widowControl w:val="0"/>
              <w:pBdr>
                <w:top w:val="nil"/>
                <w:left w:val="nil"/>
                <w:bottom w:val="nil"/>
                <w:right w:val="nil"/>
                <w:between w:val="nil"/>
              </w:pBdr>
              <w:spacing w:line="276" w:lineRule="auto"/>
            </w:pPr>
          </w:p>
        </w:tc>
        <w:tc>
          <w:tcPr>
            <w:tcW w:w="3648" w:type="pct"/>
          </w:tcPr>
          <w:p w14:paraId="60A0D967" w14:textId="77777777" w:rsidR="00BD357B" w:rsidRDefault="00154073">
            <w:r>
              <w:t xml:space="preserve">Exploring shape and form Apply understanding of printing, collage and 3D work – layering paper (building on from Year 1) </w:t>
            </w:r>
          </w:p>
          <w:p w14:paraId="15C13304" w14:textId="77777777" w:rsidR="00BD357B" w:rsidRDefault="00BD357B"/>
        </w:tc>
        <w:tc>
          <w:tcPr>
            <w:tcW w:w="916" w:type="pct"/>
          </w:tcPr>
          <w:p w14:paraId="2FCED7D4" w14:textId="77777777" w:rsidR="00BD357B" w:rsidRDefault="00154073">
            <w:r>
              <w:t>Revision of line and shape through print – block printing</w:t>
            </w:r>
          </w:p>
          <w:p w14:paraId="2D3A9C69" w14:textId="77777777" w:rsidR="00BD357B" w:rsidRDefault="00154073">
            <w:r>
              <w:t>Revision of collage</w:t>
            </w:r>
          </w:p>
          <w:p w14:paraId="3C8F2B0E" w14:textId="77777777" w:rsidR="00BD357B" w:rsidRDefault="00154073">
            <w:r>
              <w:t>Vocabulary of textures</w:t>
            </w:r>
          </w:p>
          <w:p w14:paraId="5B7399CB" w14:textId="77777777" w:rsidR="00BD357B" w:rsidRDefault="00154073">
            <w:r>
              <w:t>Exploring printing using different materials – polystyrene</w:t>
            </w:r>
          </w:p>
          <w:p w14:paraId="7CDFD530" w14:textId="77777777" w:rsidR="00BD357B" w:rsidRDefault="00154073">
            <w:r>
              <w:t>Layering paper to create form</w:t>
            </w:r>
          </w:p>
        </w:tc>
      </w:tr>
      <w:tr w:rsidR="00BD357B" w14:paraId="396415B8" w14:textId="77777777" w:rsidTr="00AA4EC5">
        <w:trPr>
          <w:trHeight w:val="1187"/>
        </w:trPr>
        <w:tc>
          <w:tcPr>
            <w:tcW w:w="436" w:type="pct"/>
            <w:vMerge/>
          </w:tcPr>
          <w:p w14:paraId="26142285" w14:textId="77777777" w:rsidR="00BD357B" w:rsidRDefault="00BD357B">
            <w:pPr>
              <w:widowControl w:val="0"/>
              <w:pBdr>
                <w:top w:val="nil"/>
                <w:left w:val="nil"/>
                <w:bottom w:val="nil"/>
                <w:right w:val="nil"/>
                <w:between w:val="nil"/>
              </w:pBdr>
              <w:spacing w:line="276" w:lineRule="auto"/>
            </w:pPr>
          </w:p>
        </w:tc>
        <w:tc>
          <w:tcPr>
            <w:tcW w:w="3648" w:type="pct"/>
          </w:tcPr>
          <w:p w14:paraId="6D7D21EE" w14:textId="77777777" w:rsidR="00BD357B" w:rsidRDefault="00154073">
            <w:r>
              <w:t xml:space="preserve">Exploring texture: Revise texture vocabulary: rough, smooth, wrinkly, soft, sharp, spiky, bumpy.  Explore how to create texture using collage techniques and clay. </w:t>
            </w:r>
          </w:p>
        </w:tc>
        <w:tc>
          <w:tcPr>
            <w:tcW w:w="916" w:type="pct"/>
          </w:tcPr>
          <w:p w14:paraId="748B8A97" w14:textId="77777777" w:rsidR="00BD357B" w:rsidRDefault="00154073">
            <w:r>
              <w:t>Developing collage techniques</w:t>
            </w:r>
          </w:p>
          <w:p w14:paraId="2850A8AF" w14:textId="77777777" w:rsidR="00BD357B" w:rsidRDefault="00154073">
            <w:r>
              <w:t>Vocabulary reinforcement: textures, smooth, rough, bumpy, hairy, spiky, form</w:t>
            </w:r>
          </w:p>
        </w:tc>
      </w:tr>
      <w:tr w:rsidR="00BD357B" w14:paraId="1F673975" w14:textId="77777777" w:rsidTr="00AA4EC5">
        <w:trPr>
          <w:trHeight w:val="850"/>
        </w:trPr>
        <w:tc>
          <w:tcPr>
            <w:tcW w:w="436" w:type="pct"/>
            <w:vMerge/>
          </w:tcPr>
          <w:p w14:paraId="4FA20D02" w14:textId="77777777" w:rsidR="00BD357B" w:rsidRDefault="00BD357B">
            <w:pPr>
              <w:widowControl w:val="0"/>
              <w:pBdr>
                <w:top w:val="nil"/>
                <w:left w:val="nil"/>
                <w:bottom w:val="nil"/>
                <w:right w:val="nil"/>
                <w:between w:val="nil"/>
              </w:pBdr>
              <w:spacing w:line="276" w:lineRule="auto"/>
            </w:pPr>
          </w:p>
        </w:tc>
        <w:tc>
          <w:tcPr>
            <w:tcW w:w="3648" w:type="pct"/>
          </w:tcPr>
          <w:p w14:paraId="16D9E56A" w14:textId="77777777" w:rsidR="00BD357B" w:rsidRDefault="00154073">
            <w:r>
              <w:t>Exploring colour: Recap on visual elements of flowers: shape, form, texture.  Focus on colours and pattern and recreate these in sketchbooks.</w:t>
            </w:r>
          </w:p>
          <w:p w14:paraId="4042C543" w14:textId="77777777" w:rsidR="00BD357B" w:rsidRDefault="00BD357B"/>
          <w:p w14:paraId="5C966631" w14:textId="77777777" w:rsidR="00BD357B" w:rsidRDefault="00BD357B"/>
        </w:tc>
        <w:tc>
          <w:tcPr>
            <w:tcW w:w="916" w:type="pct"/>
          </w:tcPr>
          <w:p w14:paraId="10DB5140" w14:textId="77777777" w:rsidR="00BD357B" w:rsidRDefault="00154073">
            <w:r>
              <w:t>Vocabulary: shape, form, texture</w:t>
            </w:r>
          </w:p>
          <w:p w14:paraId="48C8C9DC" w14:textId="77777777" w:rsidR="00BD357B" w:rsidRDefault="00154073">
            <w:r>
              <w:t>Application of primary and secondary colour knowledge</w:t>
            </w:r>
          </w:p>
          <w:p w14:paraId="59F4CCF2" w14:textId="77777777" w:rsidR="00BD357B" w:rsidRDefault="00154073">
            <w:r>
              <w:t>Blending skills painting or pastels.</w:t>
            </w:r>
          </w:p>
        </w:tc>
      </w:tr>
      <w:tr w:rsidR="00BD357B" w14:paraId="5856579C" w14:textId="77777777" w:rsidTr="00AA4EC5">
        <w:trPr>
          <w:trHeight w:val="850"/>
        </w:trPr>
        <w:tc>
          <w:tcPr>
            <w:tcW w:w="436" w:type="pct"/>
            <w:vMerge/>
          </w:tcPr>
          <w:p w14:paraId="5613F34D" w14:textId="77777777" w:rsidR="00BD357B" w:rsidRDefault="00BD357B">
            <w:pPr>
              <w:widowControl w:val="0"/>
              <w:pBdr>
                <w:top w:val="nil"/>
                <w:left w:val="nil"/>
                <w:bottom w:val="nil"/>
                <w:right w:val="nil"/>
                <w:between w:val="nil"/>
              </w:pBdr>
              <w:spacing w:line="276" w:lineRule="auto"/>
            </w:pPr>
          </w:p>
        </w:tc>
        <w:tc>
          <w:tcPr>
            <w:tcW w:w="3648" w:type="pct"/>
          </w:tcPr>
          <w:p w14:paraId="5669BAD8" w14:textId="77777777" w:rsidR="00BD357B" w:rsidRDefault="00154073">
            <w:r>
              <w:t>Artist study: Yayoi Kusama</w:t>
            </w:r>
          </w:p>
          <w:p w14:paraId="3131E38F" w14:textId="77777777" w:rsidR="00BD357B" w:rsidRDefault="00154073">
            <w:r>
              <w:t xml:space="preserve">Use clay to make a flower sculpture – make marks on clay using tools.  </w:t>
            </w:r>
          </w:p>
          <w:p w14:paraId="61F3BEC9" w14:textId="77777777" w:rsidR="00BD357B" w:rsidRDefault="00154073">
            <w:r>
              <w:t>Paint in the style of Yayoi Kusama.</w:t>
            </w:r>
          </w:p>
        </w:tc>
        <w:tc>
          <w:tcPr>
            <w:tcW w:w="916" w:type="pct"/>
          </w:tcPr>
          <w:p w14:paraId="5EEB1D0E" w14:textId="77777777" w:rsidR="00BD357B" w:rsidRDefault="00154073">
            <w:r>
              <w:t>Artist study: Yayoi Kusama</w:t>
            </w:r>
          </w:p>
          <w:p w14:paraId="7CC67B79" w14:textId="77777777" w:rsidR="00BD357B" w:rsidRDefault="00154073">
            <w:r>
              <w:t>Clay skills – slip, mark making, patterns</w:t>
            </w:r>
          </w:p>
          <w:p w14:paraId="657BC58B" w14:textId="77777777" w:rsidR="00BD357B" w:rsidRDefault="00154073">
            <w:r>
              <w:t xml:space="preserve">Painting in style of artist.  Consider colour, mix primary colours to make </w:t>
            </w:r>
            <w:r>
              <w:t>secondary.</w:t>
            </w:r>
          </w:p>
        </w:tc>
      </w:tr>
      <w:tr w:rsidR="00BD357B" w14:paraId="7B8A3176" w14:textId="77777777" w:rsidTr="00AA4EC5">
        <w:trPr>
          <w:trHeight w:val="850"/>
        </w:trPr>
        <w:tc>
          <w:tcPr>
            <w:tcW w:w="436" w:type="pct"/>
            <w:vMerge/>
          </w:tcPr>
          <w:p w14:paraId="036BEE04" w14:textId="77777777" w:rsidR="00BD357B" w:rsidRDefault="00BD357B">
            <w:pPr>
              <w:widowControl w:val="0"/>
              <w:pBdr>
                <w:top w:val="nil"/>
                <w:left w:val="nil"/>
                <w:bottom w:val="nil"/>
                <w:right w:val="nil"/>
                <w:between w:val="nil"/>
              </w:pBdr>
              <w:spacing w:line="276" w:lineRule="auto"/>
            </w:pPr>
          </w:p>
        </w:tc>
        <w:tc>
          <w:tcPr>
            <w:tcW w:w="3648" w:type="pct"/>
          </w:tcPr>
          <w:p w14:paraId="5E96C9F8" w14:textId="77777777" w:rsidR="00BD357B" w:rsidRDefault="00154073">
            <w:r>
              <w:t>Assessment: What do children know about shape, form, texture, pattern, composition; vocabulary to describe texture</w:t>
            </w:r>
          </w:p>
        </w:tc>
        <w:tc>
          <w:tcPr>
            <w:tcW w:w="916" w:type="pct"/>
          </w:tcPr>
          <w:p w14:paraId="59CF29FA" w14:textId="77777777" w:rsidR="00BD357B" w:rsidRDefault="00BD357B"/>
        </w:tc>
      </w:tr>
    </w:tbl>
    <w:p w14:paraId="7F986D4E" w14:textId="77777777" w:rsidR="00BD357B" w:rsidRDefault="00BD357B"/>
    <w:p w14:paraId="15A649B1" w14:textId="77777777" w:rsidR="00BD357B" w:rsidRDefault="00BD357B"/>
    <w:p w14:paraId="2765C49F" w14:textId="77777777" w:rsidR="00BD357B" w:rsidRDefault="00BD357B"/>
    <w:p w14:paraId="0634DFE2" w14:textId="77777777" w:rsidR="00BD357B" w:rsidRDefault="00BD357B"/>
    <w:p w14:paraId="357D8598" w14:textId="77777777" w:rsidR="00BD357B" w:rsidRDefault="00BD357B"/>
    <w:p w14:paraId="2B7ADD4E" w14:textId="77777777" w:rsidR="00BD357B" w:rsidRDefault="00154073">
      <w:r>
        <w:t>Year 3</w:t>
      </w:r>
    </w:p>
    <w:tbl>
      <w:tblPr>
        <w:tblStyle w:val="ab"/>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390"/>
        <w:gridCol w:w="9741"/>
        <w:gridCol w:w="3537"/>
      </w:tblGrid>
      <w:tr w:rsidR="00BD357B" w14:paraId="1C6EECBC" w14:textId="77777777" w:rsidTr="00AA4EC5">
        <w:trPr>
          <w:trHeight w:val="990"/>
        </w:trPr>
        <w:tc>
          <w:tcPr>
            <w:tcW w:w="451" w:type="pct"/>
          </w:tcPr>
          <w:p w14:paraId="2388BEF2" w14:textId="77777777" w:rsidR="00BD357B" w:rsidRDefault="00154073">
            <w:r>
              <w:t>Project title</w:t>
            </w:r>
          </w:p>
        </w:tc>
        <w:tc>
          <w:tcPr>
            <w:tcW w:w="3332" w:type="pct"/>
          </w:tcPr>
          <w:p w14:paraId="501219F0" w14:textId="77777777" w:rsidR="00BD357B" w:rsidRDefault="00154073">
            <w:r>
              <w:t>Purpose of lesson</w:t>
            </w:r>
          </w:p>
        </w:tc>
        <w:tc>
          <w:tcPr>
            <w:tcW w:w="1217" w:type="pct"/>
          </w:tcPr>
          <w:p w14:paraId="6179E5BA" w14:textId="77777777" w:rsidR="00BD357B" w:rsidRDefault="00154073">
            <w:r>
              <w:t>Key learning</w:t>
            </w:r>
          </w:p>
        </w:tc>
      </w:tr>
      <w:tr w:rsidR="00BD357B" w14:paraId="05C5BFA4" w14:textId="77777777" w:rsidTr="00AA4EC5">
        <w:trPr>
          <w:trHeight w:val="198"/>
        </w:trPr>
        <w:tc>
          <w:tcPr>
            <w:tcW w:w="451" w:type="pct"/>
            <w:vMerge w:val="restart"/>
          </w:tcPr>
          <w:p w14:paraId="667CABCE" w14:textId="77777777" w:rsidR="00BD357B" w:rsidRDefault="00154073">
            <w:r>
              <w:t>Contrast and Complement</w:t>
            </w:r>
          </w:p>
          <w:p w14:paraId="57D7F0ED" w14:textId="77777777" w:rsidR="00BD357B" w:rsidRDefault="00154073">
            <w:r>
              <w:t>3 lessons + Assessment</w:t>
            </w:r>
          </w:p>
        </w:tc>
        <w:tc>
          <w:tcPr>
            <w:tcW w:w="3332" w:type="pct"/>
          </w:tcPr>
          <w:p w14:paraId="12428DF1" w14:textId="77777777" w:rsidR="00BD357B" w:rsidRDefault="00154073">
            <w:r>
              <w:t xml:space="preserve">Introduction to watercolours – mixing colours using both wet </w:t>
            </w:r>
            <w:proofErr w:type="spellStart"/>
            <w:r>
              <w:t>on</w:t>
            </w:r>
            <w:proofErr w:type="spellEnd"/>
            <w:r>
              <w:t xml:space="preserve"> dry, wet on wet skills to explore and revise colour mixing. </w:t>
            </w:r>
          </w:p>
        </w:tc>
        <w:tc>
          <w:tcPr>
            <w:tcW w:w="1217" w:type="pct"/>
          </w:tcPr>
          <w:p w14:paraId="1E4C01DD" w14:textId="77777777" w:rsidR="00BD357B" w:rsidRDefault="00154073">
            <w:r>
              <w:t>Colour theory</w:t>
            </w:r>
          </w:p>
          <w:p w14:paraId="64F02E4F" w14:textId="77777777" w:rsidR="00BD357B" w:rsidRDefault="00154073">
            <w:r>
              <w:t>Colour wheel</w:t>
            </w:r>
          </w:p>
          <w:p w14:paraId="6D2D8149" w14:textId="77777777" w:rsidR="00BD357B" w:rsidRDefault="00154073">
            <w:r>
              <w:t>Introduction of watercolour</w:t>
            </w:r>
          </w:p>
        </w:tc>
      </w:tr>
      <w:tr w:rsidR="00BD357B" w14:paraId="7D64D890" w14:textId="77777777" w:rsidTr="00AA4EC5">
        <w:trPr>
          <w:trHeight w:val="420"/>
        </w:trPr>
        <w:tc>
          <w:tcPr>
            <w:tcW w:w="451" w:type="pct"/>
            <w:vMerge/>
          </w:tcPr>
          <w:p w14:paraId="0E559C45" w14:textId="77777777" w:rsidR="00BD357B" w:rsidRDefault="00BD357B">
            <w:pPr>
              <w:widowControl w:val="0"/>
              <w:pBdr>
                <w:top w:val="nil"/>
                <w:left w:val="nil"/>
                <w:bottom w:val="nil"/>
                <w:right w:val="nil"/>
                <w:between w:val="nil"/>
              </w:pBdr>
              <w:spacing w:line="276" w:lineRule="auto"/>
            </w:pPr>
          </w:p>
        </w:tc>
        <w:tc>
          <w:tcPr>
            <w:tcW w:w="3332" w:type="pct"/>
          </w:tcPr>
          <w:p w14:paraId="0558C48F" w14:textId="77777777" w:rsidR="00BD357B" w:rsidRDefault="00154073">
            <w:r>
              <w:t>To identify warm, cool, tertiary, analogous and complementary colour families: Mix and record pairs of complementary colours/ warm colours etc. Using watercolours.</w:t>
            </w:r>
          </w:p>
        </w:tc>
        <w:tc>
          <w:tcPr>
            <w:tcW w:w="1217" w:type="pct"/>
          </w:tcPr>
          <w:p w14:paraId="39794BFC" w14:textId="4E377C4B" w:rsidR="00BD357B" w:rsidRDefault="00154073">
            <w:r>
              <w:t>Complementary, tertiary, analogous,</w:t>
            </w:r>
            <w:r w:rsidR="00F30239">
              <w:t xml:space="preserve"> </w:t>
            </w:r>
            <w:r>
              <w:t>warm, cool</w:t>
            </w:r>
          </w:p>
        </w:tc>
      </w:tr>
      <w:tr w:rsidR="00BD357B" w14:paraId="0ACBACA3" w14:textId="77777777" w:rsidTr="00AA4EC5">
        <w:trPr>
          <w:trHeight w:val="420"/>
        </w:trPr>
        <w:tc>
          <w:tcPr>
            <w:tcW w:w="451" w:type="pct"/>
            <w:vMerge/>
          </w:tcPr>
          <w:p w14:paraId="20D4FA3C" w14:textId="77777777" w:rsidR="00BD357B" w:rsidRDefault="00BD357B">
            <w:pPr>
              <w:widowControl w:val="0"/>
              <w:pBdr>
                <w:top w:val="nil"/>
                <w:left w:val="nil"/>
                <w:bottom w:val="nil"/>
                <w:right w:val="nil"/>
                <w:between w:val="nil"/>
              </w:pBdr>
              <w:spacing w:line="276" w:lineRule="auto"/>
            </w:pPr>
          </w:p>
        </w:tc>
        <w:tc>
          <w:tcPr>
            <w:tcW w:w="3332" w:type="pct"/>
          </w:tcPr>
          <w:p w14:paraId="25909542" w14:textId="77777777" w:rsidR="00BD357B" w:rsidRDefault="00154073">
            <w:r>
              <w:t>To identify colours in pieces of art work</w:t>
            </w:r>
            <w:r>
              <w:t>: Investigate how artists use colour and use new vocabulary – warm, cool, complementary etc.  Mix own colours to match those used in art work</w:t>
            </w:r>
          </w:p>
        </w:tc>
        <w:tc>
          <w:tcPr>
            <w:tcW w:w="1217" w:type="pct"/>
          </w:tcPr>
          <w:p w14:paraId="36BAC710" w14:textId="77777777" w:rsidR="00BD357B" w:rsidRDefault="00154073">
            <w:r>
              <w:t>Artists: Wassily Kandinsky, James McNeil, Winslow Homer, Claude Monet, Picasso, Roy Lichtenstein, Piet Mondrian</w:t>
            </w:r>
          </w:p>
          <w:p w14:paraId="36739298" w14:textId="77777777" w:rsidR="00BD357B" w:rsidRDefault="00154073">
            <w:r>
              <w:t>Colour mixing application</w:t>
            </w:r>
          </w:p>
        </w:tc>
      </w:tr>
      <w:tr w:rsidR="00BD357B" w14:paraId="2D380606" w14:textId="77777777" w:rsidTr="00AA4EC5">
        <w:trPr>
          <w:trHeight w:val="842"/>
        </w:trPr>
        <w:tc>
          <w:tcPr>
            <w:tcW w:w="451" w:type="pct"/>
            <w:vMerge/>
          </w:tcPr>
          <w:p w14:paraId="42AA8D68" w14:textId="77777777" w:rsidR="00BD357B" w:rsidRDefault="00BD357B">
            <w:pPr>
              <w:widowControl w:val="0"/>
              <w:pBdr>
                <w:top w:val="nil"/>
                <w:left w:val="nil"/>
                <w:bottom w:val="nil"/>
                <w:right w:val="nil"/>
                <w:between w:val="nil"/>
              </w:pBdr>
              <w:spacing w:line="276" w:lineRule="auto"/>
            </w:pPr>
          </w:p>
        </w:tc>
        <w:tc>
          <w:tcPr>
            <w:tcW w:w="3332" w:type="pct"/>
          </w:tcPr>
          <w:p w14:paraId="23FF9E5B" w14:textId="77777777" w:rsidR="00BD357B" w:rsidRDefault="00154073">
            <w:r>
              <w:t>To use warm or cool colours to create a background for a collage. Application of skills.</w:t>
            </w:r>
          </w:p>
        </w:tc>
        <w:tc>
          <w:tcPr>
            <w:tcW w:w="1217" w:type="pct"/>
          </w:tcPr>
          <w:p w14:paraId="206ADF27" w14:textId="77777777" w:rsidR="00BD357B" w:rsidRDefault="00154073">
            <w:r>
              <w:t>Application of skills</w:t>
            </w:r>
          </w:p>
          <w:p w14:paraId="3EFFA9B1" w14:textId="77777777" w:rsidR="00BD357B" w:rsidRDefault="00154073">
            <w:r>
              <w:t>Application of knowledge of colour</w:t>
            </w:r>
          </w:p>
          <w:p w14:paraId="711DD2ED" w14:textId="77777777" w:rsidR="00BD357B" w:rsidRDefault="00154073">
            <w:r>
              <w:t>Painting skills</w:t>
            </w:r>
          </w:p>
          <w:p w14:paraId="2031AFF5" w14:textId="77777777" w:rsidR="00BD357B" w:rsidRDefault="00154073">
            <w:r>
              <w:t xml:space="preserve">Watercolour skills – wet </w:t>
            </w:r>
            <w:proofErr w:type="spellStart"/>
            <w:r>
              <w:t>on</w:t>
            </w:r>
            <w:proofErr w:type="spellEnd"/>
            <w:r>
              <w:t xml:space="preserve"> dry or wet on wet</w:t>
            </w:r>
          </w:p>
        </w:tc>
      </w:tr>
      <w:tr w:rsidR="00BD357B" w14:paraId="7A86A52E" w14:textId="77777777" w:rsidTr="00AA4EC5">
        <w:trPr>
          <w:trHeight w:val="432"/>
        </w:trPr>
        <w:tc>
          <w:tcPr>
            <w:tcW w:w="451" w:type="pct"/>
            <w:vMerge/>
          </w:tcPr>
          <w:p w14:paraId="594BDA9C" w14:textId="77777777" w:rsidR="00BD357B" w:rsidRDefault="00BD357B">
            <w:pPr>
              <w:widowControl w:val="0"/>
              <w:pBdr>
                <w:top w:val="nil"/>
                <w:left w:val="nil"/>
                <w:bottom w:val="nil"/>
                <w:right w:val="nil"/>
                <w:between w:val="nil"/>
              </w:pBdr>
              <w:spacing w:line="276" w:lineRule="auto"/>
            </w:pPr>
          </w:p>
        </w:tc>
        <w:tc>
          <w:tcPr>
            <w:tcW w:w="3332" w:type="pct"/>
          </w:tcPr>
          <w:p w14:paraId="4E0E88FC" w14:textId="77777777" w:rsidR="00BD357B" w:rsidRDefault="00154073">
            <w:r>
              <w:t xml:space="preserve">ASSESSMENT: understanding of primary, secondary, complementary, analogous, warm cool etc.  Knowledge of water colour techniques – wet on wet, dry on wet </w:t>
            </w:r>
          </w:p>
        </w:tc>
        <w:tc>
          <w:tcPr>
            <w:tcW w:w="1217" w:type="pct"/>
          </w:tcPr>
          <w:p w14:paraId="1EA9FE1F" w14:textId="77777777" w:rsidR="00BD357B" w:rsidRDefault="00BD357B"/>
        </w:tc>
      </w:tr>
      <w:tr w:rsidR="00BD357B" w14:paraId="4CBB9D4C" w14:textId="77777777" w:rsidTr="00AA4EC5">
        <w:trPr>
          <w:trHeight w:val="730"/>
        </w:trPr>
        <w:tc>
          <w:tcPr>
            <w:tcW w:w="451" w:type="pct"/>
            <w:vMerge w:val="restart"/>
          </w:tcPr>
          <w:p w14:paraId="1A7BBF36" w14:textId="77777777" w:rsidR="00BD357B" w:rsidRDefault="00154073">
            <w:r>
              <w:t>Prehistoric pots</w:t>
            </w:r>
          </w:p>
          <w:p w14:paraId="18634ADE" w14:textId="77777777" w:rsidR="00BD357B" w:rsidRDefault="00154073">
            <w:r>
              <w:lastRenderedPageBreak/>
              <w:t>4 lessons + assessment</w:t>
            </w:r>
          </w:p>
        </w:tc>
        <w:tc>
          <w:tcPr>
            <w:tcW w:w="3332" w:type="pct"/>
          </w:tcPr>
          <w:p w14:paraId="343BEEBB" w14:textId="77777777" w:rsidR="00BD357B" w:rsidRDefault="00154073">
            <w:r>
              <w:lastRenderedPageBreak/>
              <w:t xml:space="preserve">To sketch in detail a Bell Beaker piece of pottery considering shape, pattern and form. </w:t>
            </w:r>
          </w:p>
          <w:p w14:paraId="7A424BBB" w14:textId="77777777" w:rsidR="00BD357B" w:rsidRDefault="00154073">
            <w:r>
              <w:t>Revise sketching techniques.</w:t>
            </w:r>
          </w:p>
        </w:tc>
        <w:tc>
          <w:tcPr>
            <w:tcW w:w="1217" w:type="pct"/>
          </w:tcPr>
          <w:p w14:paraId="5C602FEE" w14:textId="77777777" w:rsidR="00BD357B" w:rsidRDefault="00154073">
            <w:r>
              <w:t>Sketching skills</w:t>
            </w:r>
          </w:p>
          <w:p w14:paraId="711BA5FC" w14:textId="77777777" w:rsidR="00BD357B" w:rsidRDefault="00154073">
            <w:r>
              <w:t>Knowledge of significant cultural art.</w:t>
            </w:r>
          </w:p>
        </w:tc>
      </w:tr>
      <w:tr w:rsidR="00BD357B" w14:paraId="28A4CD07" w14:textId="77777777" w:rsidTr="00AA4EC5">
        <w:trPr>
          <w:trHeight w:val="600"/>
        </w:trPr>
        <w:tc>
          <w:tcPr>
            <w:tcW w:w="451" w:type="pct"/>
            <w:vMerge/>
          </w:tcPr>
          <w:p w14:paraId="548E43E6" w14:textId="77777777" w:rsidR="00BD357B" w:rsidRDefault="00BD357B">
            <w:pPr>
              <w:widowControl w:val="0"/>
              <w:pBdr>
                <w:top w:val="nil"/>
                <w:left w:val="nil"/>
                <w:bottom w:val="nil"/>
                <w:right w:val="nil"/>
                <w:between w:val="nil"/>
              </w:pBdr>
              <w:spacing w:line="276" w:lineRule="auto"/>
            </w:pPr>
          </w:p>
        </w:tc>
        <w:tc>
          <w:tcPr>
            <w:tcW w:w="3332" w:type="pct"/>
          </w:tcPr>
          <w:p w14:paraId="70CFBFD8" w14:textId="77777777" w:rsidR="00BD357B" w:rsidRDefault="00154073">
            <w:r>
              <w:t>To develop clay skills. Explore clay skills of rolling coils, using slip, making a pinch pot and joining clay.</w:t>
            </w:r>
          </w:p>
        </w:tc>
        <w:tc>
          <w:tcPr>
            <w:tcW w:w="1217" w:type="pct"/>
          </w:tcPr>
          <w:p w14:paraId="6CFFB3E2" w14:textId="77777777" w:rsidR="00BD357B" w:rsidRDefault="00154073">
            <w:r>
              <w:t>Clay skills: slip, pinch pots, joining</w:t>
            </w:r>
          </w:p>
        </w:tc>
      </w:tr>
      <w:tr w:rsidR="00BD357B" w14:paraId="69E5DDB9" w14:textId="77777777" w:rsidTr="00AA4EC5">
        <w:trPr>
          <w:trHeight w:val="850"/>
        </w:trPr>
        <w:tc>
          <w:tcPr>
            <w:tcW w:w="451" w:type="pct"/>
            <w:vMerge/>
          </w:tcPr>
          <w:p w14:paraId="555A5CFC" w14:textId="77777777" w:rsidR="00BD357B" w:rsidRDefault="00BD357B">
            <w:pPr>
              <w:widowControl w:val="0"/>
              <w:pBdr>
                <w:top w:val="nil"/>
                <w:left w:val="nil"/>
                <w:bottom w:val="nil"/>
                <w:right w:val="nil"/>
                <w:between w:val="nil"/>
              </w:pBdr>
              <w:spacing w:line="276" w:lineRule="auto"/>
            </w:pPr>
          </w:p>
        </w:tc>
        <w:tc>
          <w:tcPr>
            <w:tcW w:w="3332" w:type="pct"/>
          </w:tcPr>
          <w:p w14:paraId="06AE086A" w14:textId="77777777" w:rsidR="00BD357B" w:rsidRDefault="00154073">
            <w:r>
              <w:t>To develop clay skills – decoration: Using Bell Beaker pots as inspiration, practise making Bell Beaker style patterns on clay slabs by imprinting a range of natural materials: fingernails, stones, shells, twigs, rope and cord. Geometric shapes: zig zags, herringbone patterns, lines and dots.</w:t>
            </w:r>
          </w:p>
        </w:tc>
        <w:tc>
          <w:tcPr>
            <w:tcW w:w="1217" w:type="pct"/>
          </w:tcPr>
          <w:p w14:paraId="5D858E51" w14:textId="77777777" w:rsidR="00BD357B" w:rsidRDefault="00154073">
            <w:r>
              <w:t>Investigating art work – Bell Beaker pottery</w:t>
            </w:r>
          </w:p>
          <w:p w14:paraId="67B1A206" w14:textId="77777777" w:rsidR="00BD357B" w:rsidRDefault="00154073">
            <w:r>
              <w:t>Investigating pattern</w:t>
            </w:r>
          </w:p>
          <w:p w14:paraId="24A1AFE6" w14:textId="77777777" w:rsidR="00BD357B" w:rsidRDefault="00154073">
            <w:r>
              <w:t>Developing clay skills</w:t>
            </w:r>
          </w:p>
        </w:tc>
      </w:tr>
      <w:tr w:rsidR="00BD357B" w14:paraId="71034FD5" w14:textId="77777777" w:rsidTr="00AA4EC5">
        <w:trPr>
          <w:trHeight w:val="850"/>
        </w:trPr>
        <w:tc>
          <w:tcPr>
            <w:tcW w:w="451" w:type="pct"/>
            <w:vMerge/>
          </w:tcPr>
          <w:p w14:paraId="3277F3E0" w14:textId="77777777" w:rsidR="00BD357B" w:rsidRDefault="00BD357B">
            <w:pPr>
              <w:widowControl w:val="0"/>
              <w:pBdr>
                <w:top w:val="nil"/>
                <w:left w:val="nil"/>
                <w:bottom w:val="nil"/>
                <w:right w:val="nil"/>
                <w:between w:val="nil"/>
              </w:pBdr>
              <w:spacing w:line="276" w:lineRule="auto"/>
            </w:pPr>
          </w:p>
        </w:tc>
        <w:tc>
          <w:tcPr>
            <w:tcW w:w="3332" w:type="pct"/>
          </w:tcPr>
          <w:p w14:paraId="3ED3A0E8" w14:textId="77777777" w:rsidR="00BD357B" w:rsidRDefault="00154073">
            <w:r>
              <w:t xml:space="preserve">To make a Bell Beaker style pot: application of learnt skills – pinch, coil and pattern.  Plan design first and decorate applying knowledge of pattern. </w:t>
            </w:r>
          </w:p>
        </w:tc>
        <w:tc>
          <w:tcPr>
            <w:tcW w:w="1217" w:type="pct"/>
          </w:tcPr>
          <w:p w14:paraId="57D0B787" w14:textId="77777777" w:rsidR="00BD357B" w:rsidRDefault="00154073">
            <w:r>
              <w:t xml:space="preserve">Application of knowledge: pinch, coil, slip, joining. </w:t>
            </w:r>
          </w:p>
          <w:p w14:paraId="7D1D8850" w14:textId="77777777" w:rsidR="00BD357B" w:rsidRDefault="00154073">
            <w:r>
              <w:t>Replicating a style: patterns</w:t>
            </w:r>
          </w:p>
        </w:tc>
      </w:tr>
      <w:tr w:rsidR="00BD357B" w14:paraId="119B99FD" w14:textId="77777777" w:rsidTr="00AA4EC5">
        <w:trPr>
          <w:trHeight w:val="903"/>
        </w:trPr>
        <w:tc>
          <w:tcPr>
            <w:tcW w:w="451" w:type="pct"/>
            <w:vMerge/>
          </w:tcPr>
          <w:p w14:paraId="271A9870" w14:textId="77777777" w:rsidR="00BD357B" w:rsidRDefault="00BD357B">
            <w:pPr>
              <w:widowControl w:val="0"/>
              <w:pBdr>
                <w:top w:val="nil"/>
                <w:left w:val="nil"/>
                <w:bottom w:val="nil"/>
                <w:right w:val="nil"/>
                <w:between w:val="nil"/>
              </w:pBdr>
              <w:spacing w:line="276" w:lineRule="auto"/>
            </w:pPr>
          </w:p>
        </w:tc>
        <w:tc>
          <w:tcPr>
            <w:tcW w:w="3332" w:type="pct"/>
          </w:tcPr>
          <w:p w14:paraId="4256D67B" w14:textId="77777777" w:rsidR="00BD357B" w:rsidRDefault="00154073">
            <w:r>
              <w:t>ASSESSMENT: Background knowledge of Bell Beaker pottery, clay skills: pinch, coil, joining , slip</w:t>
            </w:r>
          </w:p>
          <w:p w14:paraId="186F05B3" w14:textId="77777777" w:rsidR="00BD357B" w:rsidRDefault="00BD357B"/>
          <w:p w14:paraId="763A75C5" w14:textId="77777777" w:rsidR="00BD357B" w:rsidRDefault="00BD357B"/>
        </w:tc>
        <w:tc>
          <w:tcPr>
            <w:tcW w:w="1217" w:type="pct"/>
          </w:tcPr>
          <w:p w14:paraId="3BC50D4A" w14:textId="77777777" w:rsidR="00BD357B" w:rsidRDefault="00BD357B"/>
        </w:tc>
      </w:tr>
      <w:tr w:rsidR="00BD357B" w14:paraId="6BF70EEB" w14:textId="77777777" w:rsidTr="00AA4EC5">
        <w:trPr>
          <w:trHeight w:val="850"/>
        </w:trPr>
        <w:tc>
          <w:tcPr>
            <w:tcW w:w="451" w:type="pct"/>
            <w:vMerge w:val="restart"/>
          </w:tcPr>
          <w:p w14:paraId="196F4B0A" w14:textId="77777777" w:rsidR="00BD357B" w:rsidRDefault="00154073">
            <w:r>
              <w:t>Ammonite</w:t>
            </w:r>
          </w:p>
        </w:tc>
        <w:tc>
          <w:tcPr>
            <w:tcW w:w="3332" w:type="pct"/>
          </w:tcPr>
          <w:p w14:paraId="5D9E8716" w14:textId="77777777" w:rsidR="00BD357B" w:rsidRDefault="00154073">
            <w:r>
              <w:t xml:space="preserve">To continue to develop sketching skills: revise </w:t>
            </w:r>
            <w:r>
              <w:t>knowledge of hatching, cross hatching, shading, stippling to show details in a series of sketches.</w:t>
            </w:r>
          </w:p>
        </w:tc>
        <w:tc>
          <w:tcPr>
            <w:tcW w:w="1217" w:type="pct"/>
          </w:tcPr>
          <w:p w14:paraId="25B149A2" w14:textId="77777777" w:rsidR="00BD357B" w:rsidRDefault="00154073">
            <w:r>
              <w:t>Sketching skills: hatching, cross hatching, shading</w:t>
            </w:r>
          </w:p>
          <w:p w14:paraId="1D62A23F" w14:textId="77777777" w:rsidR="00BD357B" w:rsidRDefault="00154073">
            <w:r>
              <w:t>Adding texture to sketching, fine details.</w:t>
            </w:r>
          </w:p>
        </w:tc>
      </w:tr>
      <w:tr w:rsidR="00BD357B" w14:paraId="7E91C7EC" w14:textId="77777777" w:rsidTr="00AA4EC5">
        <w:trPr>
          <w:trHeight w:val="390"/>
        </w:trPr>
        <w:tc>
          <w:tcPr>
            <w:tcW w:w="451" w:type="pct"/>
            <w:vMerge/>
          </w:tcPr>
          <w:p w14:paraId="00044AE1" w14:textId="77777777" w:rsidR="00BD357B" w:rsidRDefault="00BD357B">
            <w:pPr>
              <w:widowControl w:val="0"/>
              <w:pBdr>
                <w:top w:val="nil"/>
                <w:left w:val="nil"/>
                <w:bottom w:val="nil"/>
                <w:right w:val="nil"/>
                <w:between w:val="nil"/>
              </w:pBdr>
              <w:spacing w:line="276" w:lineRule="auto"/>
            </w:pPr>
          </w:p>
        </w:tc>
        <w:tc>
          <w:tcPr>
            <w:tcW w:w="3332" w:type="pct"/>
            <w:vMerge w:val="restart"/>
          </w:tcPr>
          <w:p w14:paraId="3FB956CE" w14:textId="77777777" w:rsidR="00BD357B" w:rsidRDefault="00154073">
            <w:r>
              <w:t xml:space="preserve">To use detailed sketches to develop a motif: revise knowledge of shape, form and pattern.  Capture essence of Fibonacci into a motif and develop this. </w:t>
            </w:r>
          </w:p>
        </w:tc>
        <w:tc>
          <w:tcPr>
            <w:tcW w:w="1217" w:type="pct"/>
          </w:tcPr>
          <w:p w14:paraId="4443F81A" w14:textId="77777777" w:rsidR="00BD357B" w:rsidRDefault="00154073">
            <w:r>
              <w:t>Revise pattern, form and shape.</w:t>
            </w:r>
          </w:p>
        </w:tc>
      </w:tr>
      <w:tr w:rsidR="00BD357B" w14:paraId="281D638B" w14:textId="77777777" w:rsidTr="00AA4EC5">
        <w:trPr>
          <w:trHeight w:val="58"/>
        </w:trPr>
        <w:tc>
          <w:tcPr>
            <w:tcW w:w="451" w:type="pct"/>
            <w:vMerge/>
          </w:tcPr>
          <w:p w14:paraId="39AF97B4" w14:textId="77777777" w:rsidR="00BD357B" w:rsidRDefault="00BD357B">
            <w:pPr>
              <w:widowControl w:val="0"/>
              <w:pBdr>
                <w:top w:val="nil"/>
                <w:left w:val="nil"/>
                <w:bottom w:val="nil"/>
                <w:right w:val="nil"/>
                <w:between w:val="nil"/>
              </w:pBdr>
              <w:spacing w:line="276" w:lineRule="auto"/>
            </w:pPr>
          </w:p>
        </w:tc>
        <w:tc>
          <w:tcPr>
            <w:tcW w:w="3332" w:type="pct"/>
            <w:vMerge/>
          </w:tcPr>
          <w:p w14:paraId="205BAEAE" w14:textId="77777777" w:rsidR="00BD357B" w:rsidRDefault="00BD357B">
            <w:pPr>
              <w:widowControl w:val="0"/>
              <w:pBdr>
                <w:top w:val="nil"/>
                <w:left w:val="nil"/>
                <w:bottom w:val="nil"/>
                <w:right w:val="nil"/>
                <w:between w:val="nil"/>
              </w:pBdr>
              <w:spacing w:line="276" w:lineRule="auto"/>
            </w:pPr>
          </w:p>
        </w:tc>
        <w:tc>
          <w:tcPr>
            <w:tcW w:w="1217" w:type="pct"/>
          </w:tcPr>
          <w:p w14:paraId="78491E54" w14:textId="77777777" w:rsidR="00BD357B" w:rsidRDefault="00154073">
            <w:r>
              <w:t>Develop a motif</w:t>
            </w:r>
          </w:p>
        </w:tc>
      </w:tr>
      <w:tr w:rsidR="00BD357B" w14:paraId="40C6CD24" w14:textId="77777777" w:rsidTr="00AA4EC5">
        <w:trPr>
          <w:trHeight w:val="270"/>
        </w:trPr>
        <w:tc>
          <w:tcPr>
            <w:tcW w:w="451" w:type="pct"/>
            <w:vMerge/>
          </w:tcPr>
          <w:p w14:paraId="0A809C0C" w14:textId="77777777" w:rsidR="00BD357B" w:rsidRDefault="00BD357B">
            <w:pPr>
              <w:widowControl w:val="0"/>
              <w:pBdr>
                <w:top w:val="nil"/>
                <w:left w:val="nil"/>
                <w:bottom w:val="nil"/>
                <w:right w:val="nil"/>
                <w:between w:val="nil"/>
              </w:pBdr>
              <w:spacing w:line="276" w:lineRule="auto"/>
            </w:pPr>
          </w:p>
        </w:tc>
        <w:tc>
          <w:tcPr>
            <w:tcW w:w="3332" w:type="pct"/>
            <w:vMerge w:val="restart"/>
          </w:tcPr>
          <w:p w14:paraId="02EF35F4" w14:textId="77777777" w:rsidR="00BD357B" w:rsidRDefault="00154073">
            <w:r>
              <w:t xml:space="preserve">To learn techniques of relief printing: apply </w:t>
            </w:r>
            <w:r>
              <w:t>motif to polystyrene tiles.  Add second colour and more detail to print. Evaluate work.</w:t>
            </w:r>
          </w:p>
        </w:tc>
        <w:tc>
          <w:tcPr>
            <w:tcW w:w="1217" w:type="pct"/>
          </w:tcPr>
          <w:p w14:paraId="2DF590F5" w14:textId="77777777" w:rsidR="00BD357B" w:rsidRDefault="00154073">
            <w:r>
              <w:t>Refine knowledge of relief printing</w:t>
            </w:r>
          </w:p>
        </w:tc>
      </w:tr>
      <w:tr w:rsidR="00BD357B" w14:paraId="736FB33E" w14:textId="77777777" w:rsidTr="00AA4EC5">
        <w:trPr>
          <w:trHeight w:val="58"/>
        </w:trPr>
        <w:tc>
          <w:tcPr>
            <w:tcW w:w="451" w:type="pct"/>
            <w:vMerge/>
          </w:tcPr>
          <w:p w14:paraId="25B8A929" w14:textId="77777777" w:rsidR="00BD357B" w:rsidRDefault="00BD357B">
            <w:pPr>
              <w:widowControl w:val="0"/>
              <w:pBdr>
                <w:top w:val="nil"/>
                <w:left w:val="nil"/>
                <w:bottom w:val="nil"/>
                <w:right w:val="nil"/>
                <w:between w:val="nil"/>
              </w:pBdr>
              <w:spacing w:line="276" w:lineRule="auto"/>
            </w:pPr>
          </w:p>
        </w:tc>
        <w:tc>
          <w:tcPr>
            <w:tcW w:w="3332" w:type="pct"/>
            <w:vMerge/>
          </w:tcPr>
          <w:p w14:paraId="383E3D85" w14:textId="77777777" w:rsidR="00BD357B" w:rsidRDefault="00BD357B">
            <w:pPr>
              <w:widowControl w:val="0"/>
              <w:pBdr>
                <w:top w:val="nil"/>
                <w:left w:val="nil"/>
                <w:bottom w:val="nil"/>
                <w:right w:val="nil"/>
                <w:between w:val="nil"/>
              </w:pBdr>
              <w:spacing w:line="276" w:lineRule="auto"/>
            </w:pPr>
          </w:p>
        </w:tc>
        <w:tc>
          <w:tcPr>
            <w:tcW w:w="1217" w:type="pct"/>
          </w:tcPr>
          <w:p w14:paraId="46CAF6ED" w14:textId="77777777" w:rsidR="00BD357B" w:rsidRDefault="00154073">
            <w:r>
              <w:t>Evaluate work</w:t>
            </w:r>
          </w:p>
        </w:tc>
      </w:tr>
      <w:tr w:rsidR="00BD357B" w14:paraId="4848B6D5" w14:textId="77777777" w:rsidTr="00AA4EC5">
        <w:trPr>
          <w:trHeight w:val="104"/>
        </w:trPr>
        <w:tc>
          <w:tcPr>
            <w:tcW w:w="451" w:type="pct"/>
            <w:vMerge/>
          </w:tcPr>
          <w:p w14:paraId="1F3C46DD" w14:textId="77777777" w:rsidR="00BD357B" w:rsidRDefault="00BD357B">
            <w:pPr>
              <w:widowControl w:val="0"/>
              <w:pBdr>
                <w:top w:val="nil"/>
                <w:left w:val="nil"/>
                <w:bottom w:val="nil"/>
                <w:right w:val="nil"/>
                <w:between w:val="nil"/>
              </w:pBdr>
              <w:spacing w:line="276" w:lineRule="auto"/>
            </w:pPr>
          </w:p>
        </w:tc>
        <w:tc>
          <w:tcPr>
            <w:tcW w:w="3332" w:type="pct"/>
          </w:tcPr>
          <w:p w14:paraId="667750FE" w14:textId="77777777" w:rsidR="00BD357B" w:rsidRDefault="00154073">
            <w:r>
              <w:t xml:space="preserve">To further develop clay skills: create a 3D sculpture of an ammonite using learnt skills – pinching, </w:t>
            </w:r>
            <w:r>
              <w:t>rolling, coils etc. Paint finished pieces of work.</w:t>
            </w:r>
          </w:p>
        </w:tc>
        <w:tc>
          <w:tcPr>
            <w:tcW w:w="1217" w:type="pct"/>
          </w:tcPr>
          <w:p w14:paraId="0A6B0FC5" w14:textId="77777777" w:rsidR="00BD357B" w:rsidRDefault="00154073">
            <w:r>
              <w:t>Further application of clay skills: pinching, coils, slip, decoration</w:t>
            </w:r>
          </w:p>
        </w:tc>
      </w:tr>
      <w:tr w:rsidR="00BD357B" w14:paraId="2A3A55D1" w14:textId="77777777" w:rsidTr="00AA4EC5">
        <w:trPr>
          <w:trHeight w:val="355"/>
        </w:trPr>
        <w:tc>
          <w:tcPr>
            <w:tcW w:w="451" w:type="pct"/>
            <w:vMerge/>
          </w:tcPr>
          <w:p w14:paraId="289AE10C" w14:textId="77777777" w:rsidR="00BD357B" w:rsidRDefault="00BD357B">
            <w:pPr>
              <w:widowControl w:val="0"/>
              <w:pBdr>
                <w:top w:val="nil"/>
                <w:left w:val="nil"/>
                <w:bottom w:val="nil"/>
                <w:right w:val="nil"/>
                <w:between w:val="nil"/>
              </w:pBdr>
              <w:spacing w:line="276" w:lineRule="auto"/>
            </w:pPr>
          </w:p>
        </w:tc>
        <w:tc>
          <w:tcPr>
            <w:tcW w:w="3332" w:type="pct"/>
          </w:tcPr>
          <w:p w14:paraId="58B850C4" w14:textId="77777777" w:rsidR="00BD357B" w:rsidRDefault="00154073">
            <w:r>
              <w:t>Assessment: Understanding of motif, sketching skills, relief printing</w:t>
            </w:r>
          </w:p>
        </w:tc>
        <w:tc>
          <w:tcPr>
            <w:tcW w:w="1217" w:type="pct"/>
          </w:tcPr>
          <w:p w14:paraId="31FF4D04" w14:textId="77777777" w:rsidR="00BD357B" w:rsidRDefault="00BD357B"/>
        </w:tc>
      </w:tr>
      <w:tr w:rsidR="00BD357B" w14:paraId="0DFC823C" w14:textId="77777777" w:rsidTr="00AA4EC5">
        <w:trPr>
          <w:trHeight w:val="340"/>
        </w:trPr>
        <w:tc>
          <w:tcPr>
            <w:tcW w:w="451" w:type="pct"/>
            <w:vMerge w:val="restart"/>
          </w:tcPr>
          <w:p w14:paraId="1AFAF1B8" w14:textId="77777777" w:rsidR="00BD357B" w:rsidRDefault="00154073">
            <w:r>
              <w:t>Beautiful Botanicals</w:t>
            </w:r>
          </w:p>
        </w:tc>
        <w:tc>
          <w:tcPr>
            <w:tcW w:w="3332" w:type="pct"/>
            <w:vMerge w:val="restart"/>
          </w:tcPr>
          <w:p w14:paraId="2817DB90" w14:textId="77777777" w:rsidR="00BD357B" w:rsidRDefault="00154073">
            <w:r>
              <w:t>To Learn about botanical art: Explore visual elements using fruits, vegetables and plants.  Use sketching pencils and watercolour paints.</w:t>
            </w:r>
          </w:p>
        </w:tc>
        <w:tc>
          <w:tcPr>
            <w:tcW w:w="1217" w:type="pct"/>
          </w:tcPr>
          <w:p w14:paraId="364EF43C" w14:textId="77777777" w:rsidR="00BD357B" w:rsidRDefault="00154073">
            <w:r>
              <w:t>Revise sketching skills showing detail</w:t>
            </w:r>
          </w:p>
        </w:tc>
      </w:tr>
      <w:tr w:rsidR="00BD357B" w14:paraId="765DDC3E" w14:textId="77777777" w:rsidTr="00AA4EC5">
        <w:trPr>
          <w:trHeight w:val="510"/>
        </w:trPr>
        <w:tc>
          <w:tcPr>
            <w:tcW w:w="451" w:type="pct"/>
            <w:vMerge/>
          </w:tcPr>
          <w:p w14:paraId="2B1CE282" w14:textId="77777777" w:rsidR="00BD357B" w:rsidRDefault="00BD357B">
            <w:pPr>
              <w:widowControl w:val="0"/>
              <w:pBdr>
                <w:top w:val="nil"/>
                <w:left w:val="nil"/>
                <w:bottom w:val="nil"/>
                <w:right w:val="nil"/>
                <w:between w:val="nil"/>
              </w:pBdr>
              <w:spacing w:line="276" w:lineRule="auto"/>
            </w:pPr>
          </w:p>
        </w:tc>
        <w:tc>
          <w:tcPr>
            <w:tcW w:w="3332" w:type="pct"/>
            <w:vMerge/>
          </w:tcPr>
          <w:p w14:paraId="0E2A5D3C" w14:textId="77777777" w:rsidR="00BD357B" w:rsidRDefault="00BD357B">
            <w:pPr>
              <w:widowControl w:val="0"/>
              <w:pBdr>
                <w:top w:val="nil"/>
                <w:left w:val="nil"/>
                <w:bottom w:val="nil"/>
                <w:right w:val="nil"/>
                <w:between w:val="nil"/>
              </w:pBdr>
              <w:spacing w:line="276" w:lineRule="auto"/>
            </w:pPr>
          </w:p>
        </w:tc>
        <w:tc>
          <w:tcPr>
            <w:tcW w:w="1217" w:type="pct"/>
          </w:tcPr>
          <w:p w14:paraId="0A478FA1" w14:textId="77777777" w:rsidR="00BD357B" w:rsidRDefault="00154073">
            <w:r>
              <w:t>Develop watercolour techniques</w:t>
            </w:r>
          </w:p>
        </w:tc>
      </w:tr>
      <w:tr w:rsidR="00BD357B" w14:paraId="5AC00C25" w14:textId="77777777" w:rsidTr="00AA4EC5">
        <w:trPr>
          <w:trHeight w:val="510"/>
        </w:trPr>
        <w:tc>
          <w:tcPr>
            <w:tcW w:w="451" w:type="pct"/>
            <w:vMerge/>
          </w:tcPr>
          <w:p w14:paraId="09D71EAD" w14:textId="77777777" w:rsidR="00BD357B" w:rsidRDefault="00BD357B">
            <w:pPr>
              <w:widowControl w:val="0"/>
              <w:pBdr>
                <w:top w:val="nil"/>
                <w:left w:val="nil"/>
                <w:bottom w:val="nil"/>
                <w:right w:val="nil"/>
                <w:between w:val="nil"/>
              </w:pBdr>
              <w:spacing w:line="276" w:lineRule="auto"/>
            </w:pPr>
          </w:p>
        </w:tc>
        <w:tc>
          <w:tcPr>
            <w:tcW w:w="3332" w:type="pct"/>
          </w:tcPr>
          <w:p w14:paraId="1CC098C2" w14:textId="77777777" w:rsidR="00BD357B" w:rsidRDefault="00154073">
            <w:r>
              <w:t xml:space="preserve">To compare pieces of art work: Look at </w:t>
            </w:r>
            <w:r>
              <w:t>pairs of images and describe subject matter, visual characteristics, how the drawings are the same or different</w:t>
            </w:r>
          </w:p>
        </w:tc>
        <w:tc>
          <w:tcPr>
            <w:tcW w:w="1217" w:type="pct"/>
          </w:tcPr>
          <w:p w14:paraId="23B11003" w14:textId="77777777" w:rsidR="00BD357B" w:rsidRDefault="00154073">
            <w:r>
              <w:t>Compare work of artists, reinforcing knowledge of subject matter, colour, pattern, shape</w:t>
            </w:r>
          </w:p>
        </w:tc>
      </w:tr>
      <w:tr w:rsidR="00BD357B" w14:paraId="1AD33C5A" w14:textId="77777777" w:rsidTr="00AA4EC5">
        <w:trPr>
          <w:trHeight w:val="610"/>
        </w:trPr>
        <w:tc>
          <w:tcPr>
            <w:tcW w:w="451" w:type="pct"/>
            <w:vMerge/>
          </w:tcPr>
          <w:p w14:paraId="149EC51B" w14:textId="77777777" w:rsidR="00BD357B" w:rsidRDefault="00BD357B">
            <w:pPr>
              <w:widowControl w:val="0"/>
              <w:pBdr>
                <w:top w:val="nil"/>
                <w:left w:val="nil"/>
                <w:bottom w:val="nil"/>
                <w:right w:val="nil"/>
                <w:between w:val="nil"/>
              </w:pBdr>
              <w:spacing w:line="276" w:lineRule="auto"/>
            </w:pPr>
          </w:p>
        </w:tc>
        <w:tc>
          <w:tcPr>
            <w:tcW w:w="3332" w:type="pct"/>
            <w:vMerge w:val="restart"/>
          </w:tcPr>
          <w:p w14:paraId="29FC523C" w14:textId="77777777" w:rsidR="00BD357B" w:rsidRDefault="00154073">
            <w:r>
              <w:t xml:space="preserve">To work in the style of an artist: Katie Scott.  </w:t>
            </w:r>
            <w:r>
              <w:t>Discuss terms illustrator and illustration. Describe style and other visual elements. Make drawings of the artist work in their sketch books using coloured pencils to add colour.</w:t>
            </w:r>
          </w:p>
        </w:tc>
        <w:tc>
          <w:tcPr>
            <w:tcW w:w="1217" w:type="pct"/>
          </w:tcPr>
          <w:p w14:paraId="4FEB8ED4" w14:textId="77777777" w:rsidR="00BD357B" w:rsidRDefault="00154073">
            <w:r>
              <w:t>Work in the style of an artist/illustrator: Katie Scott</w:t>
            </w:r>
          </w:p>
        </w:tc>
      </w:tr>
      <w:tr w:rsidR="00BD357B" w14:paraId="28BAB364" w14:textId="77777777" w:rsidTr="00AA4EC5">
        <w:trPr>
          <w:trHeight w:val="123"/>
        </w:trPr>
        <w:tc>
          <w:tcPr>
            <w:tcW w:w="451" w:type="pct"/>
            <w:vMerge/>
          </w:tcPr>
          <w:p w14:paraId="34BEFA4D" w14:textId="77777777" w:rsidR="00BD357B" w:rsidRDefault="00BD357B">
            <w:pPr>
              <w:widowControl w:val="0"/>
              <w:pBdr>
                <w:top w:val="nil"/>
                <w:left w:val="nil"/>
                <w:bottom w:val="nil"/>
                <w:right w:val="nil"/>
                <w:between w:val="nil"/>
              </w:pBdr>
              <w:spacing w:line="276" w:lineRule="auto"/>
            </w:pPr>
          </w:p>
        </w:tc>
        <w:tc>
          <w:tcPr>
            <w:tcW w:w="3332" w:type="pct"/>
            <w:vMerge/>
          </w:tcPr>
          <w:p w14:paraId="1D9518E4" w14:textId="77777777" w:rsidR="00BD357B" w:rsidRDefault="00BD357B">
            <w:pPr>
              <w:widowControl w:val="0"/>
              <w:pBdr>
                <w:top w:val="nil"/>
                <w:left w:val="nil"/>
                <w:bottom w:val="nil"/>
                <w:right w:val="nil"/>
                <w:between w:val="nil"/>
              </w:pBdr>
              <w:spacing w:line="276" w:lineRule="auto"/>
            </w:pPr>
          </w:p>
        </w:tc>
        <w:tc>
          <w:tcPr>
            <w:tcW w:w="1217" w:type="pct"/>
          </w:tcPr>
          <w:p w14:paraId="7BE8B027" w14:textId="77777777" w:rsidR="00BD357B" w:rsidRDefault="00154073">
            <w:r>
              <w:t xml:space="preserve">Sketching </w:t>
            </w:r>
            <w:r>
              <w:t>skills – fine details adding colour with coloured pencils</w:t>
            </w:r>
          </w:p>
        </w:tc>
      </w:tr>
      <w:tr w:rsidR="00BD357B" w14:paraId="6E30DE36" w14:textId="77777777" w:rsidTr="00AA4EC5">
        <w:trPr>
          <w:trHeight w:val="350"/>
        </w:trPr>
        <w:tc>
          <w:tcPr>
            <w:tcW w:w="451" w:type="pct"/>
            <w:vMerge/>
          </w:tcPr>
          <w:p w14:paraId="1D80DA79" w14:textId="77777777" w:rsidR="00BD357B" w:rsidRDefault="00BD357B">
            <w:pPr>
              <w:widowControl w:val="0"/>
              <w:pBdr>
                <w:top w:val="nil"/>
                <w:left w:val="nil"/>
                <w:bottom w:val="nil"/>
                <w:right w:val="nil"/>
                <w:between w:val="nil"/>
              </w:pBdr>
              <w:spacing w:line="276" w:lineRule="auto"/>
            </w:pPr>
          </w:p>
        </w:tc>
        <w:tc>
          <w:tcPr>
            <w:tcW w:w="3332" w:type="pct"/>
            <w:vMerge w:val="restart"/>
          </w:tcPr>
          <w:p w14:paraId="734A10F2" w14:textId="77777777" w:rsidR="00BD357B" w:rsidRDefault="00154073">
            <w:r>
              <w:t>To apply skills to create own botanical piece of work: Fantastic</w:t>
            </w:r>
            <w:r>
              <w:t xml:space="preserve"> fruits. Create a detailed botanical study finishing by adding watercolour.</w:t>
            </w:r>
          </w:p>
        </w:tc>
        <w:tc>
          <w:tcPr>
            <w:tcW w:w="1217" w:type="pct"/>
          </w:tcPr>
          <w:p w14:paraId="7B790E92" w14:textId="77777777" w:rsidR="00BD357B" w:rsidRDefault="00154073">
            <w:r>
              <w:t>Application of sketching skills</w:t>
            </w:r>
          </w:p>
        </w:tc>
      </w:tr>
      <w:tr w:rsidR="00BD357B" w14:paraId="6C41D729" w14:textId="77777777" w:rsidTr="00AA4EC5">
        <w:trPr>
          <w:trHeight w:val="540"/>
        </w:trPr>
        <w:tc>
          <w:tcPr>
            <w:tcW w:w="451" w:type="pct"/>
            <w:vMerge/>
          </w:tcPr>
          <w:p w14:paraId="63C9C277" w14:textId="77777777" w:rsidR="00BD357B" w:rsidRDefault="00BD357B">
            <w:pPr>
              <w:widowControl w:val="0"/>
              <w:pBdr>
                <w:top w:val="nil"/>
                <w:left w:val="nil"/>
                <w:bottom w:val="nil"/>
                <w:right w:val="nil"/>
                <w:between w:val="nil"/>
              </w:pBdr>
              <w:spacing w:line="276" w:lineRule="auto"/>
            </w:pPr>
          </w:p>
        </w:tc>
        <w:tc>
          <w:tcPr>
            <w:tcW w:w="3332" w:type="pct"/>
            <w:vMerge/>
          </w:tcPr>
          <w:p w14:paraId="4E362B04" w14:textId="77777777" w:rsidR="00BD357B" w:rsidRDefault="00BD357B">
            <w:pPr>
              <w:widowControl w:val="0"/>
              <w:pBdr>
                <w:top w:val="nil"/>
                <w:left w:val="nil"/>
                <w:bottom w:val="nil"/>
                <w:right w:val="nil"/>
                <w:between w:val="nil"/>
              </w:pBdr>
              <w:spacing w:line="276" w:lineRule="auto"/>
            </w:pPr>
          </w:p>
        </w:tc>
        <w:tc>
          <w:tcPr>
            <w:tcW w:w="1217" w:type="pct"/>
          </w:tcPr>
          <w:p w14:paraId="0F1D25DA" w14:textId="77777777" w:rsidR="00BD357B" w:rsidRDefault="00154073">
            <w:r>
              <w:t>Application of watercolour skills</w:t>
            </w:r>
          </w:p>
        </w:tc>
      </w:tr>
    </w:tbl>
    <w:p w14:paraId="34E83E3A" w14:textId="77777777" w:rsidR="00BD357B" w:rsidRDefault="00BD357B"/>
    <w:p w14:paraId="4CA7F3FD" w14:textId="77777777" w:rsidR="00BD357B" w:rsidRDefault="00154073">
      <w:r>
        <w:t>Year 4</w:t>
      </w:r>
    </w:p>
    <w:tbl>
      <w:tblPr>
        <w:tblStyle w:val="ac"/>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324"/>
        <w:gridCol w:w="9874"/>
        <w:gridCol w:w="3470"/>
      </w:tblGrid>
      <w:tr w:rsidR="00BD357B" w14:paraId="3F731F7D" w14:textId="77777777" w:rsidTr="00F30239">
        <w:trPr>
          <w:trHeight w:val="990"/>
        </w:trPr>
        <w:tc>
          <w:tcPr>
            <w:tcW w:w="451" w:type="pct"/>
          </w:tcPr>
          <w:p w14:paraId="6247FE3C" w14:textId="77777777" w:rsidR="00BD357B" w:rsidRDefault="00154073">
            <w:r>
              <w:t>Project title</w:t>
            </w:r>
          </w:p>
        </w:tc>
        <w:tc>
          <w:tcPr>
            <w:tcW w:w="3366" w:type="pct"/>
          </w:tcPr>
          <w:p w14:paraId="7EF12F04" w14:textId="77777777" w:rsidR="00BD357B" w:rsidRDefault="00154073">
            <w:r>
              <w:t>Purpose of lesson</w:t>
            </w:r>
          </w:p>
        </w:tc>
        <w:tc>
          <w:tcPr>
            <w:tcW w:w="1183" w:type="pct"/>
          </w:tcPr>
          <w:p w14:paraId="05A5A9E3" w14:textId="77777777" w:rsidR="00BD357B" w:rsidRDefault="00154073">
            <w:r>
              <w:t>Key learning</w:t>
            </w:r>
          </w:p>
        </w:tc>
      </w:tr>
      <w:tr w:rsidR="00BD357B" w14:paraId="1E919EF0" w14:textId="77777777" w:rsidTr="00F30239">
        <w:trPr>
          <w:trHeight w:val="290"/>
        </w:trPr>
        <w:tc>
          <w:tcPr>
            <w:tcW w:w="451" w:type="pct"/>
            <w:vMerge w:val="restart"/>
          </w:tcPr>
          <w:p w14:paraId="3E8BD6D3" w14:textId="77777777" w:rsidR="00BD357B" w:rsidRDefault="00154073">
            <w:r>
              <w:t xml:space="preserve">Warm and cool colours </w:t>
            </w:r>
          </w:p>
          <w:p w14:paraId="15BD4362" w14:textId="77777777" w:rsidR="00BD357B" w:rsidRDefault="00154073">
            <w:r>
              <w:t>4 lessons + Assessment</w:t>
            </w:r>
          </w:p>
        </w:tc>
        <w:tc>
          <w:tcPr>
            <w:tcW w:w="3366" w:type="pct"/>
            <w:vMerge w:val="restart"/>
          </w:tcPr>
          <w:p w14:paraId="18CEBB34" w14:textId="77777777" w:rsidR="00BD357B" w:rsidRDefault="00154073">
            <w:r>
              <w:t xml:space="preserve">Revise knowledge of warm, cool, tertiary, analogous and complementary colour families. Mix colours with water colour palettes. Revision of wet on wet or wet </w:t>
            </w:r>
            <w:proofErr w:type="spellStart"/>
            <w:r>
              <w:t>on</w:t>
            </w:r>
            <w:proofErr w:type="spellEnd"/>
            <w:r>
              <w:t xml:space="preserve"> dry techniques</w:t>
            </w:r>
          </w:p>
        </w:tc>
        <w:tc>
          <w:tcPr>
            <w:tcW w:w="1183" w:type="pct"/>
          </w:tcPr>
          <w:p w14:paraId="4DF080FF" w14:textId="77777777" w:rsidR="00BD357B" w:rsidRPr="00924DFF" w:rsidRDefault="00154073">
            <w:r w:rsidRPr="00924DFF">
              <w:t>Colour theory</w:t>
            </w:r>
          </w:p>
        </w:tc>
      </w:tr>
      <w:tr w:rsidR="00BD357B" w14:paraId="61CEB684" w14:textId="77777777" w:rsidTr="00F30239">
        <w:trPr>
          <w:trHeight w:val="420"/>
        </w:trPr>
        <w:tc>
          <w:tcPr>
            <w:tcW w:w="451" w:type="pct"/>
            <w:vMerge/>
          </w:tcPr>
          <w:p w14:paraId="538B3108" w14:textId="77777777" w:rsidR="00BD357B" w:rsidRDefault="00BD357B">
            <w:pPr>
              <w:widowControl w:val="0"/>
              <w:pBdr>
                <w:top w:val="nil"/>
                <w:left w:val="nil"/>
                <w:bottom w:val="nil"/>
                <w:right w:val="nil"/>
                <w:between w:val="nil"/>
              </w:pBdr>
              <w:spacing w:line="276" w:lineRule="auto"/>
            </w:pPr>
          </w:p>
        </w:tc>
        <w:tc>
          <w:tcPr>
            <w:tcW w:w="3366" w:type="pct"/>
            <w:vMerge/>
          </w:tcPr>
          <w:p w14:paraId="1DE4E390" w14:textId="77777777" w:rsidR="00BD357B" w:rsidRDefault="00BD357B">
            <w:pPr>
              <w:widowControl w:val="0"/>
              <w:pBdr>
                <w:top w:val="nil"/>
                <w:left w:val="nil"/>
                <w:bottom w:val="nil"/>
                <w:right w:val="nil"/>
                <w:between w:val="nil"/>
              </w:pBdr>
              <w:spacing w:line="276" w:lineRule="auto"/>
            </w:pPr>
          </w:p>
        </w:tc>
        <w:tc>
          <w:tcPr>
            <w:tcW w:w="1183" w:type="pct"/>
          </w:tcPr>
          <w:p w14:paraId="70FAD51D" w14:textId="77777777" w:rsidR="00BD357B" w:rsidRPr="00924DFF" w:rsidRDefault="00154073">
            <w:r w:rsidRPr="00924DFF">
              <w:t>Colour wheel</w:t>
            </w:r>
          </w:p>
        </w:tc>
      </w:tr>
      <w:tr w:rsidR="00BD357B" w14:paraId="57F0D035" w14:textId="77777777" w:rsidTr="00F30239">
        <w:trPr>
          <w:trHeight w:val="640"/>
        </w:trPr>
        <w:tc>
          <w:tcPr>
            <w:tcW w:w="451" w:type="pct"/>
            <w:vMerge/>
          </w:tcPr>
          <w:p w14:paraId="523CBEE4" w14:textId="77777777" w:rsidR="00BD357B" w:rsidRDefault="00BD357B">
            <w:pPr>
              <w:widowControl w:val="0"/>
              <w:pBdr>
                <w:top w:val="nil"/>
                <w:left w:val="nil"/>
                <w:bottom w:val="nil"/>
                <w:right w:val="nil"/>
                <w:between w:val="nil"/>
              </w:pBdr>
              <w:spacing w:line="276" w:lineRule="auto"/>
              <w:rPr>
                <w:highlight w:val="yellow"/>
              </w:rPr>
            </w:pPr>
          </w:p>
        </w:tc>
        <w:tc>
          <w:tcPr>
            <w:tcW w:w="3366" w:type="pct"/>
            <w:vMerge/>
          </w:tcPr>
          <w:p w14:paraId="7F7421F7" w14:textId="77777777" w:rsidR="00BD357B" w:rsidRDefault="00BD357B">
            <w:pPr>
              <w:widowControl w:val="0"/>
              <w:pBdr>
                <w:top w:val="nil"/>
                <w:left w:val="nil"/>
                <w:bottom w:val="nil"/>
                <w:right w:val="nil"/>
                <w:between w:val="nil"/>
              </w:pBdr>
              <w:spacing w:line="276" w:lineRule="auto"/>
              <w:rPr>
                <w:highlight w:val="yellow"/>
              </w:rPr>
            </w:pPr>
          </w:p>
        </w:tc>
        <w:tc>
          <w:tcPr>
            <w:tcW w:w="1183" w:type="pct"/>
          </w:tcPr>
          <w:p w14:paraId="25480B93" w14:textId="77777777" w:rsidR="00BD357B" w:rsidRPr="00924DFF" w:rsidRDefault="00154073">
            <w:r w:rsidRPr="00924DFF">
              <w:t>Revision of watercolour</w:t>
            </w:r>
          </w:p>
        </w:tc>
      </w:tr>
      <w:tr w:rsidR="00F30239" w14:paraId="42804A5A" w14:textId="77777777" w:rsidTr="00F30239">
        <w:trPr>
          <w:trHeight w:val="1994"/>
        </w:trPr>
        <w:tc>
          <w:tcPr>
            <w:tcW w:w="451" w:type="pct"/>
            <w:vMerge/>
          </w:tcPr>
          <w:p w14:paraId="4C7057DF" w14:textId="77777777" w:rsidR="00F30239" w:rsidRDefault="00F30239">
            <w:pPr>
              <w:widowControl w:val="0"/>
              <w:pBdr>
                <w:top w:val="nil"/>
                <w:left w:val="nil"/>
                <w:bottom w:val="nil"/>
                <w:right w:val="nil"/>
                <w:between w:val="nil"/>
              </w:pBdr>
              <w:spacing w:line="276" w:lineRule="auto"/>
              <w:rPr>
                <w:highlight w:val="yellow"/>
              </w:rPr>
            </w:pPr>
          </w:p>
        </w:tc>
        <w:tc>
          <w:tcPr>
            <w:tcW w:w="3366" w:type="pct"/>
            <w:vMerge w:val="restart"/>
          </w:tcPr>
          <w:p w14:paraId="0CE7DEF4" w14:textId="77777777" w:rsidR="00F30239" w:rsidRDefault="00F30239">
            <w:r>
              <w:t>To identify colours in pieces of art work: Investigate how artists use colour and use new vocabulary – warm, cool, complementary etc.  Mix own colours to match those used in art work. Same presentation as Year 3 to reinforce understanding</w:t>
            </w:r>
          </w:p>
        </w:tc>
        <w:tc>
          <w:tcPr>
            <w:tcW w:w="1183" w:type="pct"/>
          </w:tcPr>
          <w:p w14:paraId="3661016C" w14:textId="77777777" w:rsidR="00F30239" w:rsidRDefault="00F30239">
            <w:r>
              <w:t>Artists: Wassily Kandinsky, James McNeil, Winslow Homer, Claude Monet, Picasso, Roy Lichtenstein, Piet Mondrian</w:t>
            </w:r>
          </w:p>
        </w:tc>
      </w:tr>
      <w:tr w:rsidR="00BD357B" w14:paraId="2A41DD2E" w14:textId="77777777" w:rsidTr="00F30239">
        <w:trPr>
          <w:trHeight w:val="400"/>
        </w:trPr>
        <w:tc>
          <w:tcPr>
            <w:tcW w:w="451" w:type="pct"/>
            <w:vMerge/>
          </w:tcPr>
          <w:p w14:paraId="494DB536" w14:textId="77777777" w:rsidR="00BD357B" w:rsidRDefault="00BD357B">
            <w:pPr>
              <w:widowControl w:val="0"/>
              <w:pBdr>
                <w:top w:val="nil"/>
                <w:left w:val="nil"/>
                <w:bottom w:val="nil"/>
                <w:right w:val="nil"/>
                <w:between w:val="nil"/>
              </w:pBdr>
              <w:spacing w:line="276" w:lineRule="auto"/>
            </w:pPr>
          </w:p>
        </w:tc>
        <w:tc>
          <w:tcPr>
            <w:tcW w:w="3366" w:type="pct"/>
            <w:vMerge/>
          </w:tcPr>
          <w:p w14:paraId="452DB6F4" w14:textId="77777777" w:rsidR="00BD357B" w:rsidRDefault="00BD357B">
            <w:pPr>
              <w:widowControl w:val="0"/>
              <w:pBdr>
                <w:top w:val="nil"/>
                <w:left w:val="nil"/>
                <w:bottom w:val="nil"/>
                <w:right w:val="nil"/>
                <w:between w:val="nil"/>
              </w:pBdr>
              <w:spacing w:line="276" w:lineRule="auto"/>
            </w:pPr>
          </w:p>
        </w:tc>
        <w:tc>
          <w:tcPr>
            <w:tcW w:w="1183" w:type="pct"/>
          </w:tcPr>
          <w:p w14:paraId="05D07C6C" w14:textId="77777777" w:rsidR="00BD357B" w:rsidRDefault="00154073">
            <w:r>
              <w:t>Describing pieces of art work</w:t>
            </w:r>
          </w:p>
        </w:tc>
      </w:tr>
      <w:tr w:rsidR="00BD357B" w14:paraId="59EE8EF0" w14:textId="77777777" w:rsidTr="00F30239">
        <w:trPr>
          <w:trHeight w:val="600"/>
        </w:trPr>
        <w:tc>
          <w:tcPr>
            <w:tcW w:w="451" w:type="pct"/>
            <w:vMerge/>
          </w:tcPr>
          <w:p w14:paraId="3BCEEC0D" w14:textId="77777777" w:rsidR="00BD357B" w:rsidRDefault="00BD357B">
            <w:pPr>
              <w:widowControl w:val="0"/>
              <w:pBdr>
                <w:top w:val="nil"/>
                <w:left w:val="nil"/>
                <w:bottom w:val="nil"/>
                <w:right w:val="nil"/>
                <w:between w:val="nil"/>
              </w:pBdr>
              <w:spacing w:line="276" w:lineRule="auto"/>
            </w:pPr>
          </w:p>
        </w:tc>
        <w:tc>
          <w:tcPr>
            <w:tcW w:w="3366" w:type="pct"/>
            <w:vMerge/>
          </w:tcPr>
          <w:p w14:paraId="0C428D5C" w14:textId="77777777" w:rsidR="00BD357B" w:rsidRDefault="00BD357B">
            <w:pPr>
              <w:widowControl w:val="0"/>
              <w:pBdr>
                <w:top w:val="nil"/>
                <w:left w:val="nil"/>
                <w:bottom w:val="nil"/>
                <w:right w:val="nil"/>
                <w:between w:val="nil"/>
              </w:pBdr>
              <w:spacing w:line="276" w:lineRule="auto"/>
            </w:pPr>
          </w:p>
        </w:tc>
        <w:tc>
          <w:tcPr>
            <w:tcW w:w="1183" w:type="pct"/>
          </w:tcPr>
          <w:p w14:paraId="7035C5B4" w14:textId="77777777" w:rsidR="00BD357B" w:rsidRDefault="00154073">
            <w:r>
              <w:t>Colour mixing application with watercolours.</w:t>
            </w:r>
          </w:p>
        </w:tc>
      </w:tr>
      <w:tr w:rsidR="00BD357B" w14:paraId="0615E3AB" w14:textId="77777777" w:rsidTr="00F30239">
        <w:trPr>
          <w:trHeight w:val="842"/>
        </w:trPr>
        <w:tc>
          <w:tcPr>
            <w:tcW w:w="451" w:type="pct"/>
            <w:vMerge/>
          </w:tcPr>
          <w:p w14:paraId="2FEE7377" w14:textId="77777777" w:rsidR="00BD357B" w:rsidRDefault="00BD357B">
            <w:pPr>
              <w:widowControl w:val="0"/>
              <w:pBdr>
                <w:top w:val="nil"/>
                <w:left w:val="nil"/>
                <w:bottom w:val="nil"/>
                <w:right w:val="nil"/>
                <w:between w:val="nil"/>
              </w:pBdr>
              <w:spacing w:line="276" w:lineRule="auto"/>
            </w:pPr>
          </w:p>
        </w:tc>
        <w:tc>
          <w:tcPr>
            <w:tcW w:w="3366" w:type="pct"/>
          </w:tcPr>
          <w:p w14:paraId="69D073BF" w14:textId="77777777" w:rsidR="00BD357B" w:rsidRDefault="00154073">
            <w:r>
              <w:t xml:space="preserve">Comparison- To compare and contrast artwork from different times and cultures </w:t>
            </w:r>
          </w:p>
          <w:p w14:paraId="7CF54637" w14:textId="77777777" w:rsidR="00BD357B" w:rsidRDefault="00154073">
            <w:r>
              <w:t xml:space="preserve">Aboriginal art. </w:t>
            </w:r>
          </w:p>
        </w:tc>
        <w:tc>
          <w:tcPr>
            <w:tcW w:w="1183" w:type="pct"/>
          </w:tcPr>
          <w:p w14:paraId="6893B865" w14:textId="77777777" w:rsidR="00BD357B" w:rsidRDefault="00BD357B"/>
        </w:tc>
      </w:tr>
      <w:tr w:rsidR="00BD357B" w14:paraId="5CAF0707" w14:textId="77777777" w:rsidTr="00F30239">
        <w:trPr>
          <w:trHeight w:val="842"/>
        </w:trPr>
        <w:tc>
          <w:tcPr>
            <w:tcW w:w="451" w:type="pct"/>
            <w:vMerge/>
          </w:tcPr>
          <w:p w14:paraId="10CBDCF5" w14:textId="77777777" w:rsidR="00BD357B" w:rsidRDefault="00BD357B">
            <w:pPr>
              <w:widowControl w:val="0"/>
              <w:pBdr>
                <w:top w:val="nil"/>
                <w:left w:val="nil"/>
                <w:bottom w:val="nil"/>
                <w:right w:val="nil"/>
                <w:between w:val="nil"/>
              </w:pBdr>
              <w:spacing w:line="276" w:lineRule="auto"/>
            </w:pPr>
          </w:p>
        </w:tc>
        <w:tc>
          <w:tcPr>
            <w:tcW w:w="3366" w:type="pct"/>
          </w:tcPr>
          <w:p w14:paraId="77E86191" w14:textId="77777777" w:rsidR="00BD357B" w:rsidRDefault="00154073">
            <w:r>
              <w:t xml:space="preserve">To use warm or cool colours to create a background for a future line drawing.  Choose warm or cool colours.  Wet on wet technique to be used – could add salt to create further watercolour knowledge. </w:t>
            </w:r>
          </w:p>
        </w:tc>
        <w:tc>
          <w:tcPr>
            <w:tcW w:w="1183" w:type="pct"/>
          </w:tcPr>
          <w:p w14:paraId="28F3EB38" w14:textId="77777777" w:rsidR="00BD357B" w:rsidRDefault="00154073">
            <w:r>
              <w:t>Application of skills</w:t>
            </w:r>
          </w:p>
          <w:p w14:paraId="30937A44" w14:textId="77777777" w:rsidR="00BD357B" w:rsidRDefault="00154073">
            <w:r>
              <w:t>Application of knowledge of colour</w:t>
            </w:r>
          </w:p>
          <w:p w14:paraId="24C66204" w14:textId="77777777" w:rsidR="00BD357B" w:rsidRDefault="00154073">
            <w:r>
              <w:t>Painting skills</w:t>
            </w:r>
          </w:p>
          <w:p w14:paraId="69AAE8BA" w14:textId="77777777" w:rsidR="00BD357B" w:rsidRDefault="00154073">
            <w:r>
              <w:t>Watercolour skills –wet on wet with salt</w:t>
            </w:r>
          </w:p>
        </w:tc>
      </w:tr>
      <w:tr w:rsidR="00BD357B" w14:paraId="5F84CD18" w14:textId="77777777" w:rsidTr="00F30239">
        <w:trPr>
          <w:trHeight w:val="432"/>
        </w:trPr>
        <w:tc>
          <w:tcPr>
            <w:tcW w:w="451" w:type="pct"/>
            <w:vMerge/>
          </w:tcPr>
          <w:p w14:paraId="41AD811E" w14:textId="77777777" w:rsidR="00BD357B" w:rsidRDefault="00BD357B">
            <w:pPr>
              <w:widowControl w:val="0"/>
              <w:pBdr>
                <w:top w:val="nil"/>
                <w:left w:val="nil"/>
                <w:bottom w:val="nil"/>
                <w:right w:val="nil"/>
                <w:between w:val="nil"/>
              </w:pBdr>
              <w:spacing w:line="276" w:lineRule="auto"/>
            </w:pPr>
          </w:p>
        </w:tc>
        <w:tc>
          <w:tcPr>
            <w:tcW w:w="3366" w:type="pct"/>
          </w:tcPr>
          <w:p w14:paraId="383F331E" w14:textId="77777777" w:rsidR="00BD357B" w:rsidRDefault="00154073">
            <w:r>
              <w:t xml:space="preserve">ASSESSMENT: understanding of primary, secondary, complementary, analogous, warm cool etc.  Knowledge of water colour techniques – wet on wet, dry on wet </w:t>
            </w:r>
          </w:p>
        </w:tc>
        <w:tc>
          <w:tcPr>
            <w:tcW w:w="1183" w:type="pct"/>
          </w:tcPr>
          <w:p w14:paraId="6B98C9DB" w14:textId="77777777" w:rsidR="00BD357B" w:rsidRDefault="00BD357B"/>
        </w:tc>
      </w:tr>
      <w:tr w:rsidR="00BD357B" w14:paraId="3903924C" w14:textId="77777777" w:rsidTr="00F30239">
        <w:trPr>
          <w:trHeight w:val="736"/>
        </w:trPr>
        <w:tc>
          <w:tcPr>
            <w:tcW w:w="451" w:type="pct"/>
            <w:vMerge w:val="restart"/>
          </w:tcPr>
          <w:p w14:paraId="04BCF933" w14:textId="77777777" w:rsidR="00BD357B" w:rsidRDefault="00154073">
            <w:r>
              <w:t>Vista</w:t>
            </w:r>
          </w:p>
        </w:tc>
        <w:tc>
          <w:tcPr>
            <w:tcW w:w="3366" w:type="pct"/>
          </w:tcPr>
          <w:p w14:paraId="60B0C715" w14:textId="77777777" w:rsidR="00BD357B" w:rsidRDefault="00154073">
            <w:r>
              <w:t xml:space="preserve">To understand what a landscape art work is: Understand why this is often chosen as starting point for artists. Compare two pieces of art work using vocabulary: subject matter, shape, colour, </w:t>
            </w:r>
          </w:p>
        </w:tc>
        <w:tc>
          <w:tcPr>
            <w:tcW w:w="1183" w:type="pct"/>
          </w:tcPr>
          <w:p w14:paraId="78D25B40" w14:textId="36690BF6" w:rsidR="00BD357B" w:rsidRDefault="00154073">
            <w:r>
              <w:t>Apply skills of subject matter, shape, colour,</w:t>
            </w:r>
            <w:r w:rsidR="00F30239">
              <w:t xml:space="preserve"> </w:t>
            </w:r>
            <w:r>
              <w:t>line etc when comparing two pieces of work.</w:t>
            </w:r>
          </w:p>
        </w:tc>
      </w:tr>
      <w:tr w:rsidR="00BD357B" w14:paraId="575DF090" w14:textId="77777777" w:rsidTr="00F30239">
        <w:trPr>
          <w:trHeight w:val="650"/>
        </w:trPr>
        <w:tc>
          <w:tcPr>
            <w:tcW w:w="451" w:type="pct"/>
            <w:vMerge/>
          </w:tcPr>
          <w:p w14:paraId="5910449A" w14:textId="77777777" w:rsidR="00BD357B" w:rsidRDefault="00BD357B">
            <w:pPr>
              <w:widowControl w:val="0"/>
              <w:pBdr>
                <w:top w:val="nil"/>
                <w:left w:val="nil"/>
                <w:bottom w:val="nil"/>
                <w:right w:val="nil"/>
                <w:between w:val="nil"/>
              </w:pBdr>
              <w:spacing w:line="276" w:lineRule="auto"/>
            </w:pPr>
          </w:p>
        </w:tc>
        <w:tc>
          <w:tcPr>
            <w:tcW w:w="3366" w:type="pct"/>
            <w:vMerge w:val="restart"/>
          </w:tcPr>
          <w:p w14:paraId="60249D5D" w14:textId="77777777" w:rsidR="00BD357B" w:rsidRDefault="00154073">
            <w:r>
              <w:t>To understand atmospheric perspective: understand that this means that colours in the foreground have strong colours, middle ground faded colours, objects in back ground have very faded or blue colours</w:t>
            </w:r>
          </w:p>
          <w:p w14:paraId="77B5D552" w14:textId="77777777" w:rsidR="00BD357B" w:rsidRDefault="00154073">
            <w:r>
              <w:t>To apply understanding when using sketching skills  and watercolour and practice these techniques</w:t>
            </w:r>
          </w:p>
        </w:tc>
        <w:tc>
          <w:tcPr>
            <w:tcW w:w="1183" w:type="pct"/>
          </w:tcPr>
          <w:p w14:paraId="15C59125" w14:textId="77777777" w:rsidR="00BD357B" w:rsidRDefault="00154073">
            <w:r>
              <w:t>Introduce: foreground, middle ground, background and atmospheric perspective.</w:t>
            </w:r>
          </w:p>
        </w:tc>
      </w:tr>
      <w:tr w:rsidR="00BD357B" w14:paraId="53C19F6E" w14:textId="77777777" w:rsidTr="00F30239">
        <w:trPr>
          <w:trHeight w:val="650"/>
        </w:trPr>
        <w:tc>
          <w:tcPr>
            <w:tcW w:w="451" w:type="pct"/>
            <w:vMerge/>
          </w:tcPr>
          <w:p w14:paraId="49E2A006" w14:textId="77777777" w:rsidR="00BD357B" w:rsidRDefault="00BD357B">
            <w:pPr>
              <w:widowControl w:val="0"/>
              <w:pBdr>
                <w:top w:val="nil"/>
                <w:left w:val="nil"/>
                <w:bottom w:val="nil"/>
                <w:right w:val="nil"/>
                <w:between w:val="nil"/>
              </w:pBdr>
              <w:spacing w:line="276" w:lineRule="auto"/>
            </w:pPr>
          </w:p>
        </w:tc>
        <w:tc>
          <w:tcPr>
            <w:tcW w:w="3366" w:type="pct"/>
            <w:vMerge/>
          </w:tcPr>
          <w:p w14:paraId="1621EC9C" w14:textId="77777777" w:rsidR="00BD357B" w:rsidRDefault="00BD357B">
            <w:pPr>
              <w:widowControl w:val="0"/>
              <w:pBdr>
                <w:top w:val="nil"/>
                <w:left w:val="nil"/>
                <w:bottom w:val="nil"/>
                <w:right w:val="nil"/>
                <w:between w:val="nil"/>
              </w:pBdr>
              <w:spacing w:line="276" w:lineRule="auto"/>
            </w:pPr>
          </w:p>
        </w:tc>
        <w:tc>
          <w:tcPr>
            <w:tcW w:w="1183" w:type="pct"/>
          </w:tcPr>
          <w:p w14:paraId="2E7EDBC3" w14:textId="77777777" w:rsidR="00BD357B" w:rsidRDefault="00154073">
            <w:r>
              <w:t>Sketching skills to develop understanding of perspective</w:t>
            </w:r>
          </w:p>
        </w:tc>
      </w:tr>
      <w:tr w:rsidR="00BD357B" w14:paraId="7F5D12AE" w14:textId="77777777" w:rsidTr="00F30239">
        <w:trPr>
          <w:trHeight w:val="530"/>
        </w:trPr>
        <w:tc>
          <w:tcPr>
            <w:tcW w:w="451" w:type="pct"/>
            <w:vMerge/>
          </w:tcPr>
          <w:p w14:paraId="460E25C3" w14:textId="77777777" w:rsidR="00BD357B" w:rsidRDefault="00BD357B">
            <w:pPr>
              <w:widowControl w:val="0"/>
              <w:pBdr>
                <w:top w:val="nil"/>
                <w:left w:val="nil"/>
                <w:bottom w:val="nil"/>
                <w:right w:val="nil"/>
                <w:between w:val="nil"/>
              </w:pBdr>
              <w:spacing w:line="276" w:lineRule="auto"/>
            </w:pPr>
          </w:p>
        </w:tc>
        <w:tc>
          <w:tcPr>
            <w:tcW w:w="3366" w:type="pct"/>
            <w:vMerge/>
          </w:tcPr>
          <w:p w14:paraId="27CB8BC6" w14:textId="77777777" w:rsidR="00BD357B" w:rsidRDefault="00BD357B">
            <w:pPr>
              <w:widowControl w:val="0"/>
              <w:pBdr>
                <w:top w:val="nil"/>
                <w:left w:val="nil"/>
                <w:bottom w:val="nil"/>
                <w:right w:val="nil"/>
                <w:between w:val="nil"/>
              </w:pBdr>
              <w:spacing w:line="276" w:lineRule="auto"/>
            </w:pPr>
          </w:p>
        </w:tc>
        <w:tc>
          <w:tcPr>
            <w:tcW w:w="1183" w:type="pct"/>
          </w:tcPr>
          <w:p w14:paraId="46BDEDEA" w14:textId="77777777" w:rsidR="00BD357B" w:rsidRDefault="00154073">
            <w:r>
              <w:t>Watercolour skills to develop understanding of perspective.</w:t>
            </w:r>
          </w:p>
        </w:tc>
      </w:tr>
      <w:tr w:rsidR="00BD357B" w14:paraId="67D754EB" w14:textId="77777777" w:rsidTr="00F30239">
        <w:trPr>
          <w:trHeight w:val="670"/>
        </w:trPr>
        <w:tc>
          <w:tcPr>
            <w:tcW w:w="451" w:type="pct"/>
            <w:vMerge/>
          </w:tcPr>
          <w:p w14:paraId="30A293E6" w14:textId="77777777" w:rsidR="00BD357B" w:rsidRDefault="00BD357B">
            <w:pPr>
              <w:widowControl w:val="0"/>
              <w:pBdr>
                <w:top w:val="nil"/>
                <w:left w:val="nil"/>
                <w:bottom w:val="nil"/>
                <w:right w:val="nil"/>
                <w:between w:val="nil"/>
              </w:pBdr>
              <w:spacing w:line="276" w:lineRule="auto"/>
            </w:pPr>
          </w:p>
        </w:tc>
        <w:tc>
          <w:tcPr>
            <w:tcW w:w="3366" w:type="pct"/>
            <w:vMerge w:val="restart"/>
          </w:tcPr>
          <w:p w14:paraId="6810AD9A" w14:textId="77777777" w:rsidR="00BD357B" w:rsidRDefault="00154073">
            <w:r>
              <w:t xml:space="preserve">To investigate how perspective can be shown through pattern: investigate the work of Christa </w:t>
            </w:r>
            <w:proofErr w:type="spellStart"/>
            <w:r>
              <w:t>Rijneveld</w:t>
            </w:r>
            <w:proofErr w:type="spellEnd"/>
            <w:r>
              <w:t xml:space="preserve"> looking how she creates perspective through pattern: discuss line, shape, pattern colour combining lines and dots. Recreate part of her art work.  Using fine and thicker lines and different sizes of dots to create perspective. Use previous backing paper to add chosen work onto (could use carbon paper to help with transfer from original design.</w:t>
            </w:r>
          </w:p>
        </w:tc>
        <w:tc>
          <w:tcPr>
            <w:tcW w:w="1183" w:type="pct"/>
          </w:tcPr>
          <w:p w14:paraId="62E0DEFC" w14:textId="77777777" w:rsidR="00BD357B" w:rsidRDefault="00154073">
            <w:r>
              <w:t xml:space="preserve">Work in the style of an artist. Christa </w:t>
            </w:r>
            <w:proofErr w:type="spellStart"/>
            <w:r>
              <w:t>Rijneveld</w:t>
            </w:r>
            <w:proofErr w:type="spellEnd"/>
            <w:r>
              <w:t>.</w:t>
            </w:r>
          </w:p>
        </w:tc>
      </w:tr>
      <w:tr w:rsidR="00BD357B" w14:paraId="781403DD" w14:textId="77777777" w:rsidTr="00F30239">
        <w:trPr>
          <w:trHeight w:val="640"/>
        </w:trPr>
        <w:tc>
          <w:tcPr>
            <w:tcW w:w="451" w:type="pct"/>
            <w:vMerge/>
          </w:tcPr>
          <w:p w14:paraId="4AE1A060" w14:textId="77777777" w:rsidR="00BD357B" w:rsidRDefault="00BD357B">
            <w:pPr>
              <w:widowControl w:val="0"/>
              <w:pBdr>
                <w:top w:val="nil"/>
                <w:left w:val="nil"/>
                <w:bottom w:val="nil"/>
                <w:right w:val="nil"/>
                <w:between w:val="nil"/>
              </w:pBdr>
              <w:spacing w:line="276" w:lineRule="auto"/>
            </w:pPr>
          </w:p>
        </w:tc>
        <w:tc>
          <w:tcPr>
            <w:tcW w:w="3366" w:type="pct"/>
            <w:vMerge/>
          </w:tcPr>
          <w:p w14:paraId="4CD25705" w14:textId="77777777" w:rsidR="00BD357B" w:rsidRDefault="00BD357B">
            <w:pPr>
              <w:widowControl w:val="0"/>
              <w:pBdr>
                <w:top w:val="nil"/>
                <w:left w:val="nil"/>
                <w:bottom w:val="nil"/>
                <w:right w:val="nil"/>
                <w:between w:val="nil"/>
              </w:pBdr>
              <w:spacing w:line="276" w:lineRule="auto"/>
            </w:pPr>
          </w:p>
        </w:tc>
        <w:tc>
          <w:tcPr>
            <w:tcW w:w="1183" w:type="pct"/>
          </w:tcPr>
          <w:p w14:paraId="3C6133FB" w14:textId="77777777" w:rsidR="00BD357B" w:rsidRDefault="00154073">
            <w:r>
              <w:t>Explore how perspective can be developed through pattern.</w:t>
            </w:r>
          </w:p>
        </w:tc>
      </w:tr>
      <w:tr w:rsidR="00BD357B" w14:paraId="73A6EB55" w14:textId="77777777" w:rsidTr="00F30239">
        <w:trPr>
          <w:trHeight w:val="350"/>
        </w:trPr>
        <w:tc>
          <w:tcPr>
            <w:tcW w:w="451" w:type="pct"/>
            <w:vMerge/>
          </w:tcPr>
          <w:p w14:paraId="32E533C4" w14:textId="77777777" w:rsidR="00BD357B" w:rsidRDefault="00BD357B">
            <w:pPr>
              <w:widowControl w:val="0"/>
              <w:pBdr>
                <w:top w:val="nil"/>
                <w:left w:val="nil"/>
                <w:bottom w:val="nil"/>
                <w:right w:val="nil"/>
                <w:between w:val="nil"/>
              </w:pBdr>
              <w:spacing w:line="276" w:lineRule="auto"/>
            </w:pPr>
          </w:p>
        </w:tc>
        <w:tc>
          <w:tcPr>
            <w:tcW w:w="3366" w:type="pct"/>
            <w:vMerge w:val="restart"/>
          </w:tcPr>
          <w:p w14:paraId="1DFFB10F" w14:textId="77777777" w:rsidR="00BD357B" w:rsidRDefault="00154073">
            <w:r>
              <w:t xml:space="preserve">ASSESSMENT PIECE: To draw/paint own mountainous landscape of their choice applying known skills starting from photographs. </w:t>
            </w:r>
          </w:p>
          <w:p w14:paraId="75385188" w14:textId="77777777" w:rsidR="00BD357B" w:rsidRDefault="00154073">
            <w:r>
              <w:t xml:space="preserve">Apply skills learnt  - atmospheric perspective, pattern/line detail etc develop picture from sketches before transferring onto A4 for final composition. </w:t>
            </w:r>
          </w:p>
        </w:tc>
        <w:tc>
          <w:tcPr>
            <w:tcW w:w="1183" w:type="pct"/>
          </w:tcPr>
          <w:p w14:paraId="0C9CBA62" w14:textId="77777777" w:rsidR="00BD357B" w:rsidRDefault="00154073">
            <w:r>
              <w:t>demonstrate known painting techniques</w:t>
            </w:r>
          </w:p>
        </w:tc>
      </w:tr>
      <w:tr w:rsidR="00BD357B" w14:paraId="6710120E" w14:textId="77777777" w:rsidTr="00F30239">
        <w:trPr>
          <w:trHeight w:val="560"/>
        </w:trPr>
        <w:tc>
          <w:tcPr>
            <w:tcW w:w="451" w:type="pct"/>
            <w:vMerge/>
          </w:tcPr>
          <w:p w14:paraId="659F22BF" w14:textId="77777777" w:rsidR="00BD357B" w:rsidRDefault="00BD357B">
            <w:pPr>
              <w:widowControl w:val="0"/>
              <w:pBdr>
                <w:top w:val="nil"/>
                <w:left w:val="nil"/>
                <w:bottom w:val="nil"/>
                <w:right w:val="nil"/>
                <w:between w:val="nil"/>
              </w:pBdr>
              <w:spacing w:line="276" w:lineRule="auto"/>
            </w:pPr>
          </w:p>
        </w:tc>
        <w:tc>
          <w:tcPr>
            <w:tcW w:w="3366" w:type="pct"/>
            <w:vMerge/>
          </w:tcPr>
          <w:p w14:paraId="2504F7CB" w14:textId="77777777" w:rsidR="00BD357B" w:rsidRDefault="00BD357B">
            <w:pPr>
              <w:widowControl w:val="0"/>
              <w:pBdr>
                <w:top w:val="nil"/>
                <w:left w:val="nil"/>
                <w:bottom w:val="nil"/>
                <w:right w:val="nil"/>
                <w:between w:val="nil"/>
              </w:pBdr>
              <w:spacing w:line="276" w:lineRule="auto"/>
            </w:pPr>
          </w:p>
        </w:tc>
        <w:tc>
          <w:tcPr>
            <w:tcW w:w="1183" w:type="pct"/>
          </w:tcPr>
          <w:p w14:paraId="4AA2EAA1" w14:textId="77777777" w:rsidR="00BD357B" w:rsidRDefault="00154073">
            <w:r>
              <w:t>Demonstrate understanding of atmospheric perspective</w:t>
            </w:r>
          </w:p>
        </w:tc>
      </w:tr>
      <w:tr w:rsidR="00BD357B" w14:paraId="499DF428" w14:textId="77777777" w:rsidTr="00F30239">
        <w:trPr>
          <w:trHeight w:val="207"/>
        </w:trPr>
        <w:tc>
          <w:tcPr>
            <w:tcW w:w="451" w:type="pct"/>
            <w:vMerge/>
          </w:tcPr>
          <w:p w14:paraId="6E918EAE" w14:textId="77777777" w:rsidR="00BD357B" w:rsidRDefault="00BD357B">
            <w:pPr>
              <w:widowControl w:val="0"/>
              <w:pBdr>
                <w:top w:val="nil"/>
                <w:left w:val="nil"/>
                <w:bottom w:val="nil"/>
                <w:right w:val="nil"/>
                <w:between w:val="nil"/>
              </w:pBdr>
              <w:spacing w:line="276" w:lineRule="auto"/>
            </w:pPr>
          </w:p>
        </w:tc>
        <w:tc>
          <w:tcPr>
            <w:tcW w:w="3366" w:type="pct"/>
            <w:vMerge/>
          </w:tcPr>
          <w:p w14:paraId="611BA31E" w14:textId="77777777" w:rsidR="00BD357B" w:rsidRDefault="00BD357B">
            <w:pPr>
              <w:widowControl w:val="0"/>
              <w:pBdr>
                <w:top w:val="nil"/>
                <w:left w:val="nil"/>
                <w:bottom w:val="nil"/>
                <w:right w:val="nil"/>
                <w:between w:val="nil"/>
              </w:pBdr>
              <w:spacing w:line="276" w:lineRule="auto"/>
            </w:pPr>
          </w:p>
        </w:tc>
        <w:tc>
          <w:tcPr>
            <w:tcW w:w="1183" w:type="pct"/>
          </w:tcPr>
          <w:p w14:paraId="7C4DA41D" w14:textId="77777777" w:rsidR="00BD357B" w:rsidRDefault="00154073">
            <w:r>
              <w:t>Demonstrate understanding of sketching techniques</w:t>
            </w:r>
          </w:p>
        </w:tc>
      </w:tr>
      <w:tr w:rsidR="00BD357B" w14:paraId="02D5E989" w14:textId="77777777" w:rsidTr="00F30239">
        <w:trPr>
          <w:trHeight w:val="850"/>
        </w:trPr>
        <w:tc>
          <w:tcPr>
            <w:tcW w:w="451" w:type="pct"/>
            <w:vMerge w:val="restart"/>
          </w:tcPr>
          <w:p w14:paraId="4BAC7387" w14:textId="77777777" w:rsidR="00BD357B" w:rsidRDefault="00154073">
            <w:r>
              <w:t>Animal</w:t>
            </w:r>
          </w:p>
        </w:tc>
        <w:tc>
          <w:tcPr>
            <w:tcW w:w="3366" w:type="pct"/>
          </w:tcPr>
          <w:p w14:paraId="31D8E972" w14:textId="77777777" w:rsidR="00BD357B" w:rsidRDefault="00154073">
            <w:r>
              <w:t xml:space="preserve">To investigate the significance of animals in art: Compare and contrast two </w:t>
            </w:r>
            <w:r>
              <w:t>pieces of art. Sketch piece of work.</w:t>
            </w:r>
          </w:p>
        </w:tc>
        <w:tc>
          <w:tcPr>
            <w:tcW w:w="1183" w:type="pct"/>
          </w:tcPr>
          <w:p w14:paraId="6980875D" w14:textId="77777777" w:rsidR="00BD357B" w:rsidRDefault="00154073">
            <w:r>
              <w:t xml:space="preserve">Compare and contrast two pieces of art showing developing understanding. </w:t>
            </w:r>
          </w:p>
        </w:tc>
      </w:tr>
      <w:tr w:rsidR="00BD357B" w14:paraId="1A307592" w14:textId="77777777" w:rsidTr="00F30239">
        <w:trPr>
          <w:trHeight w:val="390"/>
        </w:trPr>
        <w:tc>
          <w:tcPr>
            <w:tcW w:w="451" w:type="pct"/>
            <w:vMerge/>
          </w:tcPr>
          <w:p w14:paraId="636CCBB7" w14:textId="77777777" w:rsidR="00BD357B" w:rsidRDefault="00BD357B">
            <w:pPr>
              <w:widowControl w:val="0"/>
              <w:pBdr>
                <w:top w:val="nil"/>
                <w:left w:val="nil"/>
                <w:bottom w:val="nil"/>
                <w:right w:val="nil"/>
                <w:between w:val="nil"/>
              </w:pBdr>
              <w:spacing w:line="276" w:lineRule="auto"/>
            </w:pPr>
          </w:p>
        </w:tc>
        <w:tc>
          <w:tcPr>
            <w:tcW w:w="3366" w:type="pct"/>
            <w:vMerge w:val="restart"/>
          </w:tcPr>
          <w:p w14:paraId="5FD005FF" w14:textId="77777777" w:rsidR="00BD357B" w:rsidRDefault="00154073">
            <w:r>
              <w:t>To learn techniques for drawing animals.  Sketching techniques</w:t>
            </w:r>
          </w:p>
        </w:tc>
        <w:tc>
          <w:tcPr>
            <w:tcW w:w="1183" w:type="pct"/>
          </w:tcPr>
          <w:p w14:paraId="4A82E24D" w14:textId="77777777" w:rsidR="00BD357B" w:rsidRDefault="00154073">
            <w:r>
              <w:t>Learn techniques for sketching animals</w:t>
            </w:r>
          </w:p>
        </w:tc>
      </w:tr>
      <w:tr w:rsidR="00BD357B" w14:paraId="4D6D2AEC" w14:textId="77777777" w:rsidTr="00F30239">
        <w:trPr>
          <w:trHeight w:val="500"/>
        </w:trPr>
        <w:tc>
          <w:tcPr>
            <w:tcW w:w="451" w:type="pct"/>
            <w:vMerge/>
          </w:tcPr>
          <w:p w14:paraId="501B3476" w14:textId="77777777" w:rsidR="00BD357B" w:rsidRDefault="00BD357B">
            <w:pPr>
              <w:widowControl w:val="0"/>
              <w:pBdr>
                <w:top w:val="nil"/>
                <w:left w:val="nil"/>
                <w:bottom w:val="nil"/>
                <w:right w:val="nil"/>
                <w:between w:val="nil"/>
              </w:pBdr>
              <w:spacing w:line="276" w:lineRule="auto"/>
            </w:pPr>
          </w:p>
        </w:tc>
        <w:tc>
          <w:tcPr>
            <w:tcW w:w="3366" w:type="pct"/>
            <w:vMerge/>
          </w:tcPr>
          <w:p w14:paraId="3EB86537" w14:textId="77777777" w:rsidR="00BD357B" w:rsidRDefault="00BD357B">
            <w:pPr>
              <w:widowControl w:val="0"/>
              <w:pBdr>
                <w:top w:val="nil"/>
                <w:left w:val="nil"/>
                <w:bottom w:val="nil"/>
                <w:right w:val="nil"/>
                <w:between w:val="nil"/>
              </w:pBdr>
              <w:spacing w:line="276" w:lineRule="auto"/>
            </w:pPr>
          </w:p>
        </w:tc>
        <w:tc>
          <w:tcPr>
            <w:tcW w:w="1183" w:type="pct"/>
          </w:tcPr>
          <w:p w14:paraId="430FBA5C" w14:textId="77777777" w:rsidR="00BD357B" w:rsidRDefault="00154073">
            <w:r>
              <w:t xml:space="preserve">Development of sketching </w:t>
            </w:r>
            <w:r>
              <w:t>techniques</w:t>
            </w:r>
          </w:p>
        </w:tc>
      </w:tr>
      <w:tr w:rsidR="00BD357B" w14:paraId="46198659" w14:textId="77777777" w:rsidTr="00F30239">
        <w:trPr>
          <w:trHeight w:val="270"/>
        </w:trPr>
        <w:tc>
          <w:tcPr>
            <w:tcW w:w="451" w:type="pct"/>
            <w:vMerge/>
          </w:tcPr>
          <w:p w14:paraId="70146EDB" w14:textId="77777777" w:rsidR="00BD357B" w:rsidRDefault="00BD357B">
            <w:pPr>
              <w:widowControl w:val="0"/>
              <w:pBdr>
                <w:top w:val="nil"/>
                <w:left w:val="nil"/>
                <w:bottom w:val="nil"/>
                <w:right w:val="nil"/>
                <w:between w:val="nil"/>
              </w:pBdr>
              <w:spacing w:line="276" w:lineRule="auto"/>
            </w:pPr>
          </w:p>
        </w:tc>
        <w:tc>
          <w:tcPr>
            <w:tcW w:w="3366" w:type="pct"/>
            <w:vMerge w:val="restart"/>
          </w:tcPr>
          <w:p w14:paraId="5AEDC091" w14:textId="77777777" w:rsidR="00BD357B" w:rsidRDefault="00154073">
            <w:r>
              <w:t>To develop further understanding of texture  -</w:t>
            </w:r>
            <w:r>
              <w:t xml:space="preserve"> developing sketching skills using animal coverings as a starting point. Revise sketching techniques.  Develop a motif from the patterns seen and transfer this to polystyrene to print. </w:t>
            </w:r>
          </w:p>
        </w:tc>
        <w:tc>
          <w:tcPr>
            <w:tcW w:w="1183" w:type="pct"/>
          </w:tcPr>
          <w:p w14:paraId="6E016200" w14:textId="77777777" w:rsidR="00BD357B" w:rsidRDefault="00154073">
            <w:r>
              <w:t>Sketching texture</w:t>
            </w:r>
          </w:p>
        </w:tc>
      </w:tr>
      <w:tr w:rsidR="00BD357B" w14:paraId="0C472E5F" w14:textId="77777777" w:rsidTr="00F30239">
        <w:trPr>
          <w:trHeight w:val="660"/>
        </w:trPr>
        <w:tc>
          <w:tcPr>
            <w:tcW w:w="451" w:type="pct"/>
            <w:vMerge/>
          </w:tcPr>
          <w:p w14:paraId="5C43D0D5" w14:textId="77777777" w:rsidR="00BD357B" w:rsidRDefault="00BD357B">
            <w:pPr>
              <w:widowControl w:val="0"/>
              <w:pBdr>
                <w:top w:val="nil"/>
                <w:left w:val="nil"/>
                <w:bottom w:val="nil"/>
                <w:right w:val="nil"/>
                <w:between w:val="nil"/>
              </w:pBdr>
              <w:spacing w:line="276" w:lineRule="auto"/>
            </w:pPr>
          </w:p>
        </w:tc>
        <w:tc>
          <w:tcPr>
            <w:tcW w:w="3366" w:type="pct"/>
            <w:vMerge/>
          </w:tcPr>
          <w:p w14:paraId="30AF66AD" w14:textId="77777777" w:rsidR="00BD357B" w:rsidRDefault="00BD357B">
            <w:pPr>
              <w:widowControl w:val="0"/>
              <w:pBdr>
                <w:top w:val="nil"/>
                <w:left w:val="nil"/>
                <w:bottom w:val="nil"/>
                <w:right w:val="nil"/>
                <w:between w:val="nil"/>
              </w:pBdr>
              <w:spacing w:line="276" w:lineRule="auto"/>
            </w:pPr>
          </w:p>
        </w:tc>
        <w:tc>
          <w:tcPr>
            <w:tcW w:w="1183" w:type="pct"/>
          </w:tcPr>
          <w:p w14:paraId="5402D8E2" w14:textId="77777777" w:rsidR="00BD357B" w:rsidRDefault="00154073">
            <w:r>
              <w:t xml:space="preserve">Developing a motif – figurative, </w:t>
            </w:r>
            <w:r>
              <w:t>abstract, vegetative</w:t>
            </w:r>
          </w:p>
        </w:tc>
      </w:tr>
      <w:tr w:rsidR="00BD357B" w14:paraId="4E2ABEC7" w14:textId="77777777" w:rsidTr="00F30239">
        <w:trPr>
          <w:trHeight w:val="520"/>
        </w:trPr>
        <w:tc>
          <w:tcPr>
            <w:tcW w:w="451" w:type="pct"/>
            <w:vMerge/>
          </w:tcPr>
          <w:p w14:paraId="21CAA4F1" w14:textId="77777777" w:rsidR="00BD357B" w:rsidRDefault="00BD357B">
            <w:pPr>
              <w:widowControl w:val="0"/>
              <w:pBdr>
                <w:top w:val="nil"/>
                <w:left w:val="nil"/>
                <w:bottom w:val="nil"/>
                <w:right w:val="nil"/>
                <w:between w:val="nil"/>
              </w:pBdr>
              <w:spacing w:line="276" w:lineRule="auto"/>
            </w:pPr>
          </w:p>
        </w:tc>
        <w:tc>
          <w:tcPr>
            <w:tcW w:w="3366" w:type="pct"/>
            <w:vMerge/>
          </w:tcPr>
          <w:p w14:paraId="76266E64" w14:textId="77777777" w:rsidR="00BD357B" w:rsidRDefault="00BD357B">
            <w:pPr>
              <w:widowControl w:val="0"/>
              <w:pBdr>
                <w:top w:val="nil"/>
                <w:left w:val="nil"/>
                <w:bottom w:val="nil"/>
                <w:right w:val="nil"/>
                <w:between w:val="nil"/>
              </w:pBdr>
              <w:spacing w:line="276" w:lineRule="auto"/>
            </w:pPr>
          </w:p>
        </w:tc>
        <w:tc>
          <w:tcPr>
            <w:tcW w:w="1183" w:type="pct"/>
          </w:tcPr>
          <w:p w14:paraId="3B65DF0D" w14:textId="77777777" w:rsidR="00BD357B" w:rsidRDefault="00154073">
            <w:r>
              <w:t>Revision of printing skills</w:t>
            </w:r>
          </w:p>
        </w:tc>
      </w:tr>
      <w:tr w:rsidR="00BD357B" w14:paraId="180E409C" w14:textId="77777777" w:rsidTr="00F30239">
        <w:trPr>
          <w:trHeight w:val="541"/>
        </w:trPr>
        <w:tc>
          <w:tcPr>
            <w:tcW w:w="451" w:type="pct"/>
            <w:vMerge/>
          </w:tcPr>
          <w:p w14:paraId="58E5B5F4" w14:textId="77777777" w:rsidR="00BD357B" w:rsidRDefault="00BD357B">
            <w:pPr>
              <w:widowControl w:val="0"/>
              <w:pBdr>
                <w:top w:val="nil"/>
                <w:left w:val="nil"/>
                <w:bottom w:val="nil"/>
                <w:right w:val="nil"/>
                <w:between w:val="nil"/>
              </w:pBdr>
              <w:spacing w:line="276" w:lineRule="auto"/>
            </w:pPr>
          </w:p>
        </w:tc>
        <w:tc>
          <w:tcPr>
            <w:tcW w:w="3366" w:type="pct"/>
          </w:tcPr>
          <w:p w14:paraId="7F822D6D" w14:textId="77777777" w:rsidR="00BD357B" w:rsidRDefault="00154073">
            <w:r>
              <w:t>To further develop clay skills using pins to strengthen joints: follow instructions to make a horse</w:t>
            </w:r>
          </w:p>
        </w:tc>
        <w:tc>
          <w:tcPr>
            <w:tcW w:w="1183" w:type="pct"/>
          </w:tcPr>
          <w:p w14:paraId="40159BFE" w14:textId="77777777" w:rsidR="00BD357B" w:rsidRDefault="00154073">
            <w:r>
              <w:t>Further development of clay skills</w:t>
            </w:r>
          </w:p>
        </w:tc>
      </w:tr>
      <w:tr w:rsidR="00BD357B" w14:paraId="7DE29B37" w14:textId="77777777" w:rsidTr="00F30239">
        <w:trPr>
          <w:trHeight w:val="860"/>
        </w:trPr>
        <w:tc>
          <w:tcPr>
            <w:tcW w:w="451" w:type="pct"/>
            <w:vMerge/>
          </w:tcPr>
          <w:p w14:paraId="75D15245" w14:textId="77777777" w:rsidR="00BD357B" w:rsidRDefault="00BD357B">
            <w:pPr>
              <w:widowControl w:val="0"/>
              <w:pBdr>
                <w:top w:val="nil"/>
                <w:left w:val="nil"/>
                <w:bottom w:val="nil"/>
                <w:right w:val="nil"/>
                <w:between w:val="nil"/>
              </w:pBdr>
              <w:spacing w:line="276" w:lineRule="auto"/>
            </w:pPr>
          </w:p>
        </w:tc>
        <w:tc>
          <w:tcPr>
            <w:tcW w:w="3366" w:type="pct"/>
          </w:tcPr>
          <w:p w14:paraId="7A4E2AB5" w14:textId="77777777" w:rsidR="00BD357B" w:rsidRDefault="00154073">
            <w:r>
              <w:t xml:space="preserve">ASSESSMENT PIECE: Apply clay skills to make animal of own </w:t>
            </w:r>
            <w:r>
              <w:t>choice</w:t>
            </w:r>
          </w:p>
        </w:tc>
        <w:tc>
          <w:tcPr>
            <w:tcW w:w="1183" w:type="pct"/>
          </w:tcPr>
          <w:p w14:paraId="23C95585" w14:textId="77777777" w:rsidR="00BD357B" w:rsidRDefault="00154073">
            <w:r>
              <w:t>Application of clay skills</w:t>
            </w:r>
          </w:p>
        </w:tc>
      </w:tr>
      <w:tr w:rsidR="00BD357B" w14:paraId="4095E598" w14:textId="77777777" w:rsidTr="00F30239">
        <w:trPr>
          <w:trHeight w:val="549"/>
        </w:trPr>
        <w:tc>
          <w:tcPr>
            <w:tcW w:w="451" w:type="pct"/>
            <w:vMerge w:val="restart"/>
          </w:tcPr>
          <w:p w14:paraId="79698D41" w14:textId="050D198B" w:rsidR="00BD357B" w:rsidRDefault="005330AF">
            <w:r>
              <w:t>Islamic Art</w:t>
            </w:r>
          </w:p>
        </w:tc>
        <w:tc>
          <w:tcPr>
            <w:tcW w:w="3366" w:type="pct"/>
          </w:tcPr>
          <w:p w14:paraId="615CF59D" w14:textId="2CFB6A64" w:rsidR="00BD357B" w:rsidRDefault="005330AF">
            <w:r>
              <w:t>Exploring Islamic Art</w:t>
            </w:r>
          </w:p>
        </w:tc>
        <w:tc>
          <w:tcPr>
            <w:tcW w:w="1183" w:type="pct"/>
          </w:tcPr>
          <w:p w14:paraId="464783BE" w14:textId="77777777" w:rsidR="00BD357B" w:rsidRDefault="00154073">
            <w:r>
              <w:t>Develop sketching techniques using the human form.</w:t>
            </w:r>
          </w:p>
        </w:tc>
      </w:tr>
      <w:tr w:rsidR="00BD357B" w14:paraId="3257BCCF" w14:textId="77777777" w:rsidTr="00F30239">
        <w:trPr>
          <w:trHeight w:val="440"/>
        </w:trPr>
        <w:tc>
          <w:tcPr>
            <w:tcW w:w="451" w:type="pct"/>
            <w:vMerge/>
          </w:tcPr>
          <w:p w14:paraId="5195BC54" w14:textId="77777777" w:rsidR="00BD357B" w:rsidRDefault="00BD357B">
            <w:pPr>
              <w:widowControl w:val="0"/>
              <w:pBdr>
                <w:top w:val="nil"/>
                <w:left w:val="nil"/>
                <w:bottom w:val="nil"/>
                <w:right w:val="nil"/>
                <w:between w:val="nil"/>
              </w:pBdr>
              <w:spacing w:line="276" w:lineRule="auto"/>
            </w:pPr>
          </w:p>
        </w:tc>
        <w:tc>
          <w:tcPr>
            <w:tcW w:w="3366" w:type="pct"/>
            <w:vMerge w:val="restart"/>
          </w:tcPr>
          <w:p w14:paraId="7866C09F" w14:textId="0E57DE44" w:rsidR="00BD357B" w:rsidRDefault="005330AF">
            <w:r>
              <w:t>Exploring geometric motifs</w:t>
            </w:r>
          </w:p>
        </w:tc>
        <w:tc>
          <w:tcPr>
            <w:tcW w:w="1183" w:type="pct"/>
          </w:tcPr>
          <w:p w14:paraId="18F8995D" w14:textId="77777777" w:rsidR="00BD357B" w:rsidRDefault="00154073">
            <w:r>
              <w:t>Develop sketching skills</w:t>
            </w:r>
          </w:p>
          <w:p w14:paraId="1420332B" w14:textId="77777777" w:rsidR="00BD357B" w:rsidRDefault="00BD357B"/>
        </w:tc>
      </w:tr>
      <w:tr w:rsidR="00BD357B" w14:paraId="2DE17965" w14:textId="77777777" w:rsidTr="00F30239">
        <w:trPr>
          <w:trHeight w:val="620"/>
        </w:trPr>
        <w:tc>
          <w:tcPr>
            <w:tcW w:w="451" w:type="pct"/>
            <w:vMerge/>
          </w:tcPr>
          <w:p w14:paraId="6AF30FE9" w14:textId="77777777" w:rsidR="00BD357B" w:rsidRDefault="00BD357B">
            <w:pPr>
              <w:widowControl w:val="0"/>
              <w:pBdr>
                <w:top w:val="nil"/>
                <w:left w:val="nil"/>
                <w:bottom w:val="nil"/>
                <w:right w:val="nil"/>
                <w:between w:val="nil"/>
              </w:pBdr>
              <w:spacing w:line="276" w:lineRule="auto"/>
            </w:pPr>
          </w:p>
        </w:tc>
        <w:tc>
          <w:tcPr>
            <w:tcW w:w="3366" w:type="pct"/>
            <w:vMerge/>
          </w:tcPr>
          <w:p w14:paraId="09B65F20" w14:textId="77777777" w:rsidR="00BD357B" w:rsidRDefault="00BD357B">
            <w:pPr>
              <w:widowControl w:val="0"/>
              <w:pBdr>
                <w:top w:val="nil"/>
                <w:left w:val="nil"/>
                <w:bottom w:val="nil"/>
                <w:right w:val="nil"/>
                <w:between w:val="nil"/>
              </w:pBdr>
              <w:spacing w:line="276" w:lineRule="auto"/>
            </w:pPr>
          </w:p>
        </w:tc>
        <w:tc>
          <w:tcPr>
            <w:tcW w:w="1183" w:type="pct"/>
          </w:tcPr>
          <w:p w14:paraId="346BFD4E" w14:textId="77777777" w:rsidR="00BD357B" w:rsidRDefault="00154073">
            <w:r>
              <w:t>Develop knowledge and significance of sculptures</w:t>
            </w:r>
          </w:p>
        </w:tc>
      </w:tr>
      <w:tr w:rsidR="00BD357B" w14:paraId="25004511" w14:textId="77777777" w:rsidTr="00F30239">
        <w:trPr>
          <w:trHeight w:val="64"/>
        </w:trPr>
        <w:tc>
          <w:tcPr>
            <w:tcW w:w="451" w:type="pct"/>
            <w:vMerge/>
          </w:tcPr>
          <w:p w14:paraId="3DFAEC49" w14:textId="77777777" w:rsidR="00BD357B" w:rsidRDefault="00BD357B">
            <w:pPr>
              <w:widowControl w:val="0"/>
              <w:pBdr>
                <w:top w:val="nil"/>
                <w:left w:val="nil"/>
                <w:bottom w:val="nil"/>
                <w:right w:val="nil"/>
                <w:between w:val="nil"/>
              </w:pBdr>
              <w:spacing w:line="276" w:lineRule="auto"/>
            </w:pPr>
          </w:p>
        </w:tc>
        <w:tc>
          <w:tcPr>
            <w:tcW w:w="3366" w:type="pct"/>
            <w:vMerge/>
          </w:tcPr>
          <w:p w14:paraId="5E478921" w14:textId="77777777" w:rsidR="00BD357B" w:rsidRDefault="00BD357B">
            <w:pPr>
              <w:widowControl w:val="0"/>
              <w:pBdr>
                <w:top w:val="nil"/>
                <w:left w:val="nil"/>
                <w:bottom w:val="nil"/>
                <w:right w:val="nil"/>
                <w:between w:val="nil"/>
              </w:pBdr>
              <w:spacing w:line="276" w:lineRule="auto"/>
            </w:pPr>
          </w:p>
        </w:tc>
        <w:tc>
          <w:tcPr>
            <w:tcW w:w="1183" w:type="pct"/>
          </w:tcPr>
          <w:p w14:paraId="7964A44E" w14:textId="77777777" w:rsidR="00BD357B" w:rsidRDefault="00154073">
            <w:r>
              <w:t xml:space="preserve">Use vocabulary of </w:t>
            </w:r>
            <w:r>
              <w:t>form, size, details</w:t>
            </w:r>
          </w:p>
        </w:tc>
      </w:tr>
      <w:tr w:rsidR="005330AF" w14:paraId="601384B1" w14:textId="77777777" w:rsidTr="00F30239">
        <w:trPr>
          <w:trHeight w:val="636"/>
        </w:trPr>
        <w:tc>
          <w:tcPr>
            <w:tcW w:w="451" w:type="pct"/>
            <w:vMerge/>
          </w:tcPr>
          <w:p w14:paraId="166652E7" w14:textId="77777777" w:rsidR="005330AF" w:rsidRDefault="005330AF">
            <w:pPr>
              <w:widowControl w:val="0"/>
              <w:pBdr>
                <w:top w:val="nil"/>
                <w:left w:val="nil"/>
                <w:bottom w:val="nil"/>
                <w:right w:val="nil"/>
                <w:between w:val="nil"/>
              </w:pBdr>
              <w:spacing w:line="276" w:lineRule="auto"/>
            </w:pPr>
          </w:p>
        </w:tc>
        <w:tc>
          <w:tcPr>
            <w:tcW w:w="3366" w:type="pct"/>
            <w:tcBorders>
              <w:bottom w:val="single" w:sz="4" w:space="0" w:color="auto"/>
            </w:tcBorders>
          </w:tcPr>
          <w:p w14:paraId="65C5AD05" w14:textId="6A0C7510" w:rsidR="005330AF" w:rsidRDefault="005330AF" w:rsidP="005330AF">
            <w:r>
              <w:t>Creating a pattern from a motif</w:t>
            </w:r>
          </w:p>
        </w:tc>
        <w:tc>
          <w:tcPr>
            <w:tcW w:w="1183" w:type="pct"/>
            <w:vMerge w:val="restart"/>
          </w:tcPr>
          <w:p w14:paraId="6B8B74FA" w14:textId="77777777" w:rsidR="005330AF" w:rsidRDefault="005330AF">
            <w:r>
              <w:t>Clay sculpture technique with armature</w:t>
            </w:r>
          </w:p>
        </w:tc>
      </w:tr>
      <w:tr w:rsidR="005330AF" w14:paraId="7CC0F856" w14:textId="77777777" w:rsidTr="00F30239">
        <w:trPr>
          <w:trHeight w:val="700"/>
        </w:trPr>
        <w:tc>
          <w:tcPr>
            <w:tcW w:w="451" w:type="pct"/>
            <w:vMerge/>
          </w:tcPr>
          <w:p w14:paraId="69E7604D" w14:textId="77777777" w:rsidR="005330AF" w:rsidRDefault="005330AF">
            <w:pPr>
              <w:widowControl w:val="0"/>
              <w:pBdr>
                <w:top w:val="nil"/>
                <w:left w:val="nil"/>
                <w:bottom w:val="nil"/>
                <w:right w:val="nil"/>
                <w:between w:val="nil"/>
              </w:pBdr>
              <w:spacing w:line="276" w:lineRule="auto"/>
            </w:pPr>
          </w:p>
        </w:tc>
        <w:tc>
          <w:tcPr>
            <w:tcW w:w="3366" w:type="pct"/>
            <w:tcBorders>
              <w:top w:val="single" w:sz="4" w:space="0" w:color="auto"/>
            </w:tcBorders>
          </w:tcPr>
          <w:p w14:paraId="6C66472E" w14:textId="67142775" w:rsidR="005330AF" w:rsidRDefault="005330AF" w:rsidP="005330AF">
            <w:r>
              <w:t>Final piece</w:t>
            </w:r>
          </w:p>
        </w:tc>
        <w:tc>
          <w:tcPr>
            <w:tcW w:w="1183" w:type="pct"/>
            <w:vMerge/>
          </w:tcPr>
          <w:p w14:paraId="2AC5AE6B" w14:textId="77777777" w:rsidR="005330AF" w:rsidRDefault="005330AF"/>
        </w:tc>
      </w:tr>
      <w:tr w:rsidR="00BD357B" w14:paraId="3386E4D7" w14:textId="77777777" w:rsidTr="00F30239">
        <w:trPr>
          <w:trHeight w:val="351"/>
        </w:trPr>
        <w:tc>
          <w:tcPr>
            <w:tcW w:w="451" w:type="pct"/>
            <w:vMerge/>
          </w:tcPr>
          <w:p w14:paraId="67D66D77" w14:textId="77777777" w:rsidR="00BD357B" w:rsidRDefault="00BD357B">
            <w:pPr>
              <w:widowControl w:val="0"/>
              <w:pBdr>
                <w:top w:val="nil"/>
                <w:left w:val="nil"/>
                <w:bottom w:val="nil"/>
                <w:right w:val="nil"/>
                <w:between w:val="nil"/>
              </w:pBdr>
              <w:spacing w:line="276" w:lineRule="auto"/>
            </w:pPr>
          </w:p>
        </w:tc>
        <w:tc>
          <w:tcPr>
            <w:tcW w:w="3366" w:type="pct"/>
          </w:tcPr>
          <w:p w14:paraId="28324F0A" w14:textId="77777777" w:rsidR="00BD357B" w:rsidRDefault="00154073">
            <w:r>
              <w:t>ASSESSMENT LESSON To apply technique to make own choice of figurine.  Paint and evaluate – shape, form, pattern, colour subject matter</w:t>
            </w:r>
          </w:p>
        </w:tc>
        <w:tc>
          <w:tcPr>
            <w:tcW w:w="1183" w:type="pct"/>
          </w:tcPr>
          <w:p w14:paraId="2D0F002F" w14:textId="77777777" w:rsidR="00BD357B" w:rsidRDefault="00154073">
            <w:r>
              <w:t xml:space="preserve">Clay </w:t>
            </w:r>
            <w:r>
              <w:t>sculpture technique with armature.</w:t>
            </w:r>
          </w:p>
        </w:tc>
      </w:tr>
    </w:tbl>
    <w:p w14:paraId="5905D6CF" w14:textId="77777777" w:rsidR="00BD357B" w:rsidRDefault="00BD357B"/>
    <w:p w14:paraId="500EA0B6" w14:textId="77777777" w:rsidR="00BD357B" w:rsidRDefault="00154073">
      <w:r>
        <w:t>Year 5</w:t>
      </w:r>
    </w:p>
    <w:tbl>
      <w:tblPr>
        <w:tblStyle w:val="ad"/>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01"/>
        <w:gridCol w:w="9769"/>
        <w:gridCol w:w="3398"/>
      </w:tblGrid>
      <w:tr w:rsidR="00BD357B" w14:paraId="387AC305" w14:textId="77777777" w:rsidTr="00F30239">
        <w:trPr>
          <w:trHeight w:val="990"/>
        </w:trPr>
        <w:tc>
          <w:tcPr>
            <w:tcW w:w="442" w:type="pct"/>
          </w:tcPr>
          <w:p w14:paraId="5C3833F7" w14:textId="77777777" w:rsidR="00BD357B" w:rsidRDefault="00154073">
            <w:r>
              <w:lastRenderedPageBreak/>
              <w:t>Project title</w:t>
            </w:r>
          </w:p>
        </w:tc>
        <w:tc>
          <w:tcPr>
            <w:tcW w:w="3365" w:type="pct"/>
          </w:tcPr>
          <w:p w14:paraId="732E805D" w14:textId="77777777" w:rsidR="00BD357B" w:rsidRDefault="00154073">
            <w:r>
              <w:t>Purpose of lesson</w:t>
            </w:r>
          </w:p>
        </w:tc>
        <w:tc>
          <w:tcPr>
            <w:tcW w:w="1193" w:type="pct"/>
          </w:tcPr>
          <w:p w14:paraId="59FF76BB" w14:textId="77777777" w:rsidR="00BD357B" w:rsidRDefault="00154073">
            <w:r>
              <w:t>Key learning</w:t>
            </w:r>
          </w:p>
        </w:tc>
      </w:tr>
      <w:tr w:rsidR="00BD357B" w14:paraId="718DDB43" w14:textId="77777777" w:rsidTr="00F30239">
        <w:trPr>
          <w:trHeight w:val="290"/>
        </w:trPr>
        <w:tc>
          <w:tcPr>
            <w:tcW w:w="442" w:type="pct"/>
            <w:vMerge w:val="restart"/>
          </w:tcPr>
          <w:p w14:paraId="58985D8C" w14:textId="77777777" w:rsidR="00BD357B" w:rsidRDefault="00154073">
            <w:r>
              <w:t>Colour in landscapes</w:t>
            </w:r>
          </w:p>
          <w:p w14:paraId="6849AFAE" w14:textId="77777777" w:rsidR="00BD357B" w:rsidRDefault="00BD357B"/>
        </w:tc>
        <w:tc>
          <w:tcPr>
            <w:tcW w:w="3365" w:type="pct"/>
            <w:vMerge w:val="restart"/>
          </w:tcPr>
          <w:p w14:paraId="6DE58EA9" w14:textId="77777777" w:rsidR="00BD357B" w:rsidRDefault="00154073">
            <w:r>
              <w:t>Recap knowledge of colour theory and introduce tints, tones and shades.</w:t>
            </w:r>
          </w:p>
          <w:p w14:paraId="1A9ECB2E" w14:textId="77777777" w:rsidR="00BD357B" w:rsidRDefault="00154073">
            <w:r>
              <w:t>Explore mixing tints, tones</w:t>
            </w:r>
            <w:r>
              <w:t xml:space="preserve"> and shades with ready mix paints.</w:t>
            </w:r>
          </w:p>
        </w:tc>
        <w:tc>
          <w:tcPr>
            <w:tcW w:w="1193" w:type="pct"/>
          </w:tcPr>
          <w:p w14:paraId="58E558D5" w14:textId="77777777" w:rsidR="00BD357B" w:rsidRPr="00F30239" w:rsidRDefault="00154073">
            <w:r w:rsidRPr="00F30239">
              <w:t>Colour theory</w:t>
            </w:r>
          </w:p>
        </w:tc>
      </w:tr>
      <w:tr w:rsidR="00BD357B" w14:paraId="2F651647" w14:textId="77777777" w:rsidTr="00F30239">
        <w:trPr>
          <w:trHeight w:val="420"/>
        </w:trPr>
        <w:tc>
          <w:tcPr>
            <w:tcW w:w="442" w:type="pct"/>
            <w:vMerge/>
          </w:tcPr>
          <w:p w14:paraId="6A218B27" w14:textId="77777777" w:rsidR="00BD357B" w:rsidRDefault="00BD357B">
            <w:pPr>
              <w:widowControl w:val="0"/>
              <w:pBdr>
                <w:top w:val="nil"/>
                <w:left w:val="nil"/>
                <w:bottom w:val="nil"/>
                <w:right w:val="nil"/>
                <w:between w:val="nil"/>
              </w:pBdr>
              <w:spacing w:line="276" w:lineRule="auto"/>
            </w:pPr>
          </w:p>
        </w:tc>
        <w:tc>
          <w:tcPr>
            <w:tcW w:w="3365" w:type="pct"/>
            <w:vMerge/>
          </w:tcPr>
          <w:p w14:paraId="23E45413" w14:textId="77777777" w:rsidR="00BD357B" w:rsidRDefault="00BD357B">
            <w:pPr>
              <w:widowControl w:val="0"/>
              <w:pBdr>
                <w:top w:val="nil"/>
                <w:left w:val="nil"/>
                <w:bottom w:val="nil"/>
                <w:right w:val="nil"/>
                <w:between w:val="nil"/>
              </w:pBdr>
              <w:spacing w:line="276" w:lineRule="auto"/>
            </w:pPr>
          </w:p>
        </w:tc>
        <w:tc>
          <w:tcPr>
            <w:tcW w:w="1193" w:type="pct"/>
          </w:tcPr>
          <w:p w14:paraId="097A2EE1" w14:textId="77777777" w:rsidR="00BD357B" w:rsidRPr="00F30239" w:rsidRDefault="00154073">
            <w:r w:rsidRPr="00F30239">
              <w:t>Colour wheel</w:t>
            </w:r>
          </w:p>
        </w:tc>
      </w:tr>
      <w:tr w:rsidR="00BD357B" w14:paraId="24E6B9BB" w14:textId="77777777" w:rsidTr="00F30239">
        <w:trPr>
          <w:trHeight w:val="640"/>
        </w:trPr>
        <w:tc>
          <w:tcPr>
            <w:tcW w:w="442" w:type="pct"/>
            <w:vMerge/>
          </w:tcPr>
          <w:p w14:paraId="54145F88" w14:textId="77777777" w:rsidR="00BD357B" w:rsidRDefault="00BD357B">
            <w:pPr>
              <w:widowControl w:val="0"/>
              <w:pBdr>
                <w:top w:val="nil"/>
                <w:left w:val="nil"/>
                <w:bottom w:val="nil"/>
                <w:right w:val="nil"/>
                <w:between w:val="nil"/>
              </w:pBdr>
              <w:spacing w:line="276" w:lineRule="auto"/>
              <w:rPr>
                <w:highlight w:val="yellow"/>
              </w:rPr>
            </w:pPr>
          </w:p>
        </w:tc>
        <w:tc>
          <w:tcPr>
            <w:tcW w:w="3365" w:type="pct"/>
            <w:vMerge/>
          </w:tcPr>
          <w:p w14:paraId="2CA1D806" w14:textId="77777777" w:rsidR="00BD357B" w:rsidRDefault="00BD357B">
            <w:pPr>
              <w:widowControl w:val="0"/>
              <w:pBdr>
                <w:top w:val="nil"/>
                <w:left w:val="nil"/>
                <w:bottom w:val="nil"/>
                <w:right w:val="nil"/>
                <w:between w:val="nil"/>
              </w:pBdr>
              <w:spacing w:line="276" w:lineRule="auto"/>
              <w:rPr>
                <w:highlight w:val="yellow"/>
              </w:rPr>
            </w:pPr>
          </w:p>
        </w:tc>
        <w:tc>
          <w:tcPr>
            <w:tcW w:w="1193" w:type="pct"/>
          </w:tcPr>
          <w:p w14:paraId="57E91C12" w14:textId="77777777" w:rsidR="00BD357B" w:rsidRDefault="00154073">
            <w:pPr>
              <w:rPr>
                <w:highlight w:val="yellow"/>
              </w:rPr>
            </w:pPr>
            <w:r>
              <w:t>Mixing tints, tones and shades</w:t>
            </w:r>
          </w:p>
        </w:tc>
      </w:tr>
      <w:tr w:rsidR="00BD357B" w14:paraId="60CF0188" w14:textId="77777777" w:rsidTr="00F30239">
        <w:trPr>
          <w:trHeight w:val="910"/>
        </w:trPr>
        <w:tc>
          <w:tcPr>
            <w:tcW w:w="442" w:type="pct"/>
            <w:vMerge/>
          </w:tcPr>
          <w:p w14:paraId="426FF095" w14:textId="77777777" w:rsidR="00BD357B" w:rsidRDefault="00BD357B">
            <w:pPr>
              <w:widowControl w:val="0"/>
              <w:pBdr>
                <w:top w:val="nil"/>
                <w:left w:val="nil"/>
                <w:bottom w:val="nil"/>
                <w:right w:val="nil"/>
                <w:between w:val="nil"/>
              </w:pBdr>
              <w:spacing w:line="276" w:lineRule="auto"/>
              <w:rPr>
                <w:highlight w:val="yellow"/>
              </w:rPr>
            </w:pPr>
          </w:p>
        </w:tc>
        <w:tc>
          <w:tcPr>
            <w:tcW w:w="3365" w:type="pct"/>
            <w:vMerge w:val="restart"/>
          </w:tcPr>
          <w:p w14:paraId="5B6D6011" w14:textId="77777777" w:rsidR="00BD357B" w:rsidRDefault="00154073">
            <w:r>
              <w:t>To identify tints, tones</w:t>
            </w:r>
            <w:r>
              <w:t xml:space="preserve"> and shades in landscapes: Study a landscape picture card in detail.  Record colours they can find mixing up tints tones and shades. </w:t>
            </w:r>
          </w:p>
        </w:tc>
        <w:tc>
          <w:tcPr>
            <w:tcW w:w="1193" w:type="pct"/>
          </w:tcPr>
          <w:p w14:paraId="0E0B4126" w14:textId="77777777" w:rsidR="00BD357B" w:rsidRDefault="00154073">
            <w:r>
              <w:t>Investigate landscape work</w:t>
            </w:r>
          </w:p>
        </w:tc>
      </w:tr>
      <w:tr w:rsidR="00BD357B" w14:paraId="5DF7C554" w14:textId="77777777" w:rsidTr="00F30239">
        <w:trPr>
          <w:trHeight w:val="400"/>
        </w:trPr>
        <w:tc>
          <w:tcPr>
            <w:tcW w:w="442" w:type="pct"/>
            <w:vMerge/>
          </w:tcPr>
          <w:p w14:paraId="007A9720" w14:textId="77777777" w:rsidR="00BD357B" w:rsidRDefault="00BD357B">
            <w:pPr>
              <w:widowControl w:val="0"/>
              <w:pBdr>
                <w:top w:val="nil"/>
                <w:left w:val="nil"/>
                <w:bottom w:val="nil"/>
                <w:right w:val="nil"/>
                <w:between w:val="nil"/>
              </w:pBdr>
              <w:spacing w:line="276" w:lineRule="auto"/>
            </w:pPr>
          </w:p>
        </w:tc>
        <w:tc>
          <w:tcPr>
            <w:tcW w:w="3365" w:type="pct"/>
            <w:vMerge/>
          </w:tcPr>
          <w:p w14:paraId="7A045C7F" w14:textId="77777777" w:rsidR="00BD357B" w:rsidRDefault="00BD357B">
            <w:pPr>
              <w:widowControl w:val="0"/>
              <w:pBdr>
                <w:top w:val="nil"/>
                <w:left w:val="nil"/>
                <w:bottom w:val="nil"/>
                <w:right w:val="nil"/>
                <w:between w:val="nil"/>
              </w:pBdr>
              <w:spacing w:line="276" w:lineRule="auto"/>
            </w:pPr>
          </w:p>
        </w:tc>
        <w:tc>
          <w:tcPr>
            <w:tcW w:w="1193" w:type="pct"/>
          </w:tcPr>
          <w:p w14:paraId="145D64FC" w14:textId="77777777" w:rsidR="00BD357B" w:rsidRDefault="00154073">
            <w:r>
              <w:t>Mix colours using knowledge of tints, tones and shades.</w:t>
            </w:r>
          </w:p>
        </w:tc>
      </w:tr>
      <w:tr w:rsidR="00BD357B" w14:paraId="0650888E" w14:textId="77777777" w:rsidTr="00F30239">
        <w:trPr>
          <w:trHeight w:val="64"/>
        </w:trPr>
        <w:tc>
          <w:tcPr>
            <w:tcW w:w="442" w:type="pct"/>
            <w:vMerge/>
          </w:tcPr>
          <w:p w14:paraId="055A00AF" w14:textId="77777777" w:rsidR="00BD357B" w:rsidRDefault="00BD357B">
            <w:pPr>
              <w:widowControl w:val="0"/>
              <w:pBdr>
                <w:top w:val="nil"/>
                <w:left w:val="nil"/>
                <w:bottom w:val="nil"/>
                <w:right w:val="nil"/>
                <w:between w:val="nil"/>
              </w:pBdr>
              <w:spacing w:line="276" w:lineRule="auto"/>
            </w:pPr>
          </w:p>
        </w:tc>
        <w:tc>
          <w:tcPr>
            <w:tcW w:w="3365" w:type="pct"/>
            <w:vMerge/>
          </w:tcPr>
          <w:p w14:paraId="68D8F2E4" w14:textId="77777777" w:rsidR="00BD357B" w:rsidRDefault="00BD357B">
            <w:pPr>
              <w:widowControl w:val="0"/>
              <w:pBdr>
                <w:top w:val="nil"/>
                <w:left w:val="nil"/>
                <w:bottom w:val="nil"/>
                <w:right w:val="nil"/>
                <w:between w:val="nil"/>
              </w:pBdr>
              <w:spacing w:line="276" w:lineRule="auto"/>
            </w:pPr>
          </w:p>
        </w:tc>
        <w:tc>
          <w:tcPr>
            <w:tcW w:w="1193" w:type="pct"/>
          </w:tcPr>
          <w:p w14:paraId="65EB134E" w14:textId="77777777" w:rsidR="00BD357B" w:rsidRDefault="00154073">
            <w:r>
              <w:t xml:space="preserve">Colour mixing with ready </w:t>
            </w:r>
            <w:r>
              <w:t>mixed paint (primary, secondary + black, white)</w:t>
            </w:r>
          </w:p>
        </w:tc>
      </w:tr>
      <w:tr w:rsidR="00BD357B" w14:paraId="2DB04A90" w14:textId="77777777" w:rsidTr="00F30239">
        <w:trPr>
          <w:trHeight w:val="222"/>
        </w:trPr>
        <w:tc>
          <w:tcPr>
            <w:tcW w:w="442" w:type="pct"/>
            <w:vMerge/>
          </w:tcPr>
          <w:p w14:paraId="5A9374AB" w14:textId="77777777" w:rsidR="00BD357B" w:rsidRDefault="00BD357B">
            <w:pPr>
              <w:widowControl w:val="0"/>
              <w:pBdr>
                <w:top w:val="nil"/>
                <w:left w:val="nil"/>
                <w:bottom w:val="nil"/>
                <w:right w:val="nil"/>
                <w:between w:val="nil"/>
              </w:pBdr>
              <w:spacing w:line="276" w:lineRule="auto"/>
            </w:pPr>
          </w:p>
        </w:tc>
        <w:tc>
          <w:tcPr>
            <w:tcW w:w="3365" w:type="pct"/>
            <w:vMerge w:val="restart"/>
          </w:tcPr>
          <w:p w14:paraId="65EFB017" w14:textId="77777777" w:rsidR="00BD357B" w:rsidRDefault="00154073">
            <w:r>
              <w:t>Develop landscape drawing: reminder of sketching techniques and understanding of perspective.  Sketch some ideas from primary sources – this could be linked to their China work.</w:t>
            </w:r>
          </w:p>
        </w:tc>
        <w:tc>
          <w:tcPr>
            <w:tcW w:w="1193" w:type="pct"/>
          </w:tcPr>
          <w:p w14:paraId="374358BE" w14:textId="77777777" w:rsidR="00BD357B" w:rsidRDefault="00154073">
            <w:r>
              <w:t xml:space="preserve">Sketching </w:t>
            </w:r>
            <w:r>
              <w:t>techniques: stippling, cross hatching, lines, dots, hatching, shading</w:t>
            </w:r>
          </w:p>
        </w:tc>
      </w:tr>
      <w:tr w:rsidR="00BD357B" w14:paraId="42FCFAA6" w14:textId="77777777" w:rsidTr="00F30239">
        <w:trPr>
          <w:trHeight w:val="610"/>
        </w:trPr>
        <w:tc>
          <w:tcPr>
            <w:tcW w:w="442" w:type="pct"/>
            <w:vMerge/>
          </w:tcPr>
          <w:p w14:paraId="5F295279" w14:textId="77777777" w:rsidR="00BD357B" w:rsidRDefault="00BD357B">
            <w:pPr>
              <w:widowControl w:val="0"/>
              <w:pBdr>
                <w:top w:val="nil"/>
                <w:left w:val="nil"/>
                <w:bottom w:val="nil"/>
                <w:right w:val="nil"/>
                <w:between w:val="nil"/>
              </w:pBdr>
              <w:spacing w:line="276" w:lineRule="auto"/>
            </w:pPr>
          </w:p>
        </w:tc>
        <w:tc>
          <w:tcPr>
            <w:tcW w:w="3365" w:type="pct"/>
            <w:vMerge/>
          </w:tcPr>
          <w:p w14:paraId="4F4DD5D5" w14:textId="77777777" w:rsidR="00BD357B" w:rsidRDefault="00BD357B">
            <w:pPr>
              <w:widowControl w:val="0"/>
              <w:pBdr>
                <w:top w:val="nil"/>
                <w:left w:val="nil"/>
                <w:bottom w:val="nil"/>
                <w:right w:val="nil"/>
                <w:between w:val="nil"/>
              </w:pBdr>
              <w:spacing w:line="276" w:lineRule="auto"/>
            </w:pPr>
          </w:p>
        </w:tc>
        <w:tc>
          <w:tcPr>
            <w:tcW w:w="1193" w:type="pct"/>
          </w:tcPr>
          <w:p w14:paraId="7811191A" w14:textId="77777777" w:rsidR="00BD357B" w:rsidRDefault="00154073">
            <w:r>
              <w:t xml:space="preserve">Developing perspective </w:t>
            </w:r>
          </w:p>
        </w:tc>
      </w:tr>
      <w:tr w:rsidR="00BD357B" w14:paraId="54C20A7F" w14:textId="77777777" w:rsidTr="00F30239">
        <w:trPr>
          <w:trHeight w:val="432"/>
        </w:trPr>
        <w:tc>
          <w:tcPr>
            <w:tcW w:w="442" w:type="pct"/>
            <w:vMerge/>
          </w:tcPr>
          <w:p w14:paraId="7E28840C" w14:textId="77777777" w:rsidR="00BD357B" w:rsidRDefault="00BD357B">
            <w:pPr>
              <w:widowControl w:val="0"/>
              <w:pBdr>
                <w:top w:val="nil"/>
                <w:left w:val="nil"/>
                <w:bottom w:val="nil"/>
                <w:right w:val="nil"/>
                <w:between w:val="nil"/>
              </w:pBdr>
              <w:spacing w:line="276" w:lineRule="auto"/>
            </w:pPr>
          </w:p>
        </w:tc>
        <w:tc>
          <w:tcPr>
            <w:tcW w:w="3365" w:type="pct"/>
          </w:tcPr>
          <w:p w14:paraId="735EC714" w14:textId="77777777" w:rsidR="00BD357B" w:rsidRDefault="00154073">
            <w:r>
              <w:t>ASSESSMENT: Development of a final piece from their sketches applying skills and knowledge. Check understanding of tints, tones and shades.</w:t>
            </w:r>
          </w:p>
        </w:tc>
        <w:tc>
          <w:tcPr>
            <w:tcW w:w="1193" w:type="pct"/>
          </w:tcPr>
          <w:p w14:paraId="16083ABC" w14:textId="77777777" w:rsidR="00BD357B" w:rsidRDefault="00BD357B"/>
        </w:tc>
      </w:tr>
      <w:tr w:rsidR="00BD357B" w14:paraId="30DC7070" w14:textId="77777777" w:rsidTr="00F30239">
        <w:trPr>
          <w:trHeight w:val="918"/>
        </w:trPr>
        <w:tc>
          <w:tcPr>
            <w:tcW w:w="442" w:type="pct"/>
            <w:vMerge w:val="restart"/>
          </w:tcPr>
          <w:p w14:paraId="33199FED" w14:textId="77777777" w:rsidR="00BD357B" w:rsidRDefault="00154073">
            <w:r>
              <w:t>Light, Line and shadows</w:t>
            </w:r>
          </w:p>
        </w:tc>
        <w:tc>
          <w:tcPr>
            <w:tcW w:w="3365" w:type="pct"/>
          </w:tcPr>
          <w:p w14:paraId="79190F40" w14:textId="77777777" w:rsidR="00BD357B" w:rsidRDefault="00154073">
            <w:r>
              <w:t xml:space="preserve">To further develop sketching techniques by experimenting with continuous line </w:t>
            </w:r>
            <w:r>
              <w:t>drawings. Pencils, charcoal, fine liners</w:t>
            </w:r>
          </w:p>
          <w:p w14:paraId="516B0761" w14:textId="77777777" w:rsidR="00BD357B" w:rsidRDefault="00BD357B"/>
        </w:tc>
        <w:tc>
          <w:tcPr>
            <w:tcW w:w="1193" w:type="pct"/>
          </w:tcPr>
          <w:p w14:paraId="1206FB1E" w14:textId="77777777" w:rsidR="00BD357B" w:rsidRDefault="00154073">
            <w:r>
              <w:t>Sketching and observation skills – still life continuous line</w:t>
            </w:r>
          </w:p>
        </w:tc>
      </w:tr>
      <w:tr w:rsidR="00BD357B" w14:paraId="586F3A13" w14:textId="77777777" w:rsidTr="00F30239">
        <w:trPr>
          <w:trHeight w:val="650"/>
        </w:trPr>
        <w:tc>
          <w:tcPr>
            <w:tcW w:w="442" w:type="pct"/>
            <w:vMerge/>
          </w:tcPr>
          <w:p w14:paraId="13D2378E" w14:textId="77777777" w:rsidR="00BD357B" w:rsidRDefault="00BD357B">
            <w:pPr>
              <w:widowControl w:val="0"/>
              <w:pBdr>
                <w:top w:val="nil"/>
                <w:left w:val="nil"/>
                <w:bottom w:val="nil"/>
                <w:right w:val="nil"/>
                <w:between w:val="nil"/>
              </w:pBdr>
              <w:spacing w:line="276" w:lineRule="auto"/>
            </w:pPr>
          </w:p>
        </w:tc>
        <w:tc>
          <w:tcPr>
            <w:tcW w:w="3365" w:type="pct"/>
            <w:vMerge w:val="restart"/>
          </w:tcPr>
          <w:p w14:paraId="02AA0547" w14:textId="77777777" w:rsidR="00BD357B" w:rsidRDefault="00154073">
            <w:r>
              <w:t>To investigate a significant artist: Pablo Picasso</w:t>
            </w:r>
          </w:p>
          <w:p w14:paraId="4F991B3B" w14:textId="77777777" w:rsidR="00BD357B" w:rsidRDefault="00154073">
            <w:r>
              <w:t>Recap continuous line drawing. Imitate the style of his continuous line drawings.</w:t>
            </w:r>
          </w:p>
        </w:tc>
        <w:tc>
          <w:tcPr>
            <w:tcW w:w="1193" w:type="pct"/>
          </w:tcPr>
          <w:p w14:paraId="3FB6873E" w14:textId="77777777" w:rsidR="00BD357B" w:rsidRDefault="00154073">
            <w:r>
              <w:t xml:space="preserve">Artist </w:t>
            </w:r>
            <w:r>
              <w:t>study: Pablo Picasso</w:t>
            </w:r>
          </w:p>
        </w:tc>
      </w:tr>
      <w:tr w:rsidR="00BD357B" w14:paraId="1520B265" w14:textId="77777777" w:rsidTr="00F30239">
        <w:trPr>
          <w:trHeight w:val="715"/>
        </w:trPr>
        <w:tc>
          <w:tcPr>
            <w:tcW w:w="442" w:type="pct"/>
            <w:vMerge/>
          </w:tcPr>
          <w:p w14:paraId="3E13E1F7" w14:textId="77777777" w:rsidR="00BD357B" w:rsidRDefault="00BD357B">
            <w:pPr>
              <w:widowControl w:val="0"/>
              <w:pBdr>
                <w:top w:val="nil"/>
                <w:left w:val="nil"/>
                <w:bottom w:val="nil"/>
                <w:right w:val="nil"/>
                <w:between w:val="nil"/>
              </w:pBdr>
              <w:spacing w:line="276" w:lineRule="auto"/>
            </w:pPr>
          </w:p>
        </w:tc>
        <w:tc>
          <w:tcPr>
            <w:tcW w:w="3365" w:type="pct"/>
            <w:vMerge/>
          </w:tcPr>
          <w:p w14:paraId="1BD08C43" w14:textId="77777777" w:rsidR="00BD357B" w:rsidRDefault="00BD357B">
            <w:pPr>
              <w:widowControl w:val="0"/>
              <w:pBdr>
                <w:top w:val="nil"/>
                <w:left w:val="nil"/>
                <w:bottom w:val="nil"/>
                <w:right w:val="nil"/>
                <w:between w:val="nil"/>
              </w:pBdr>
              <w:spacing w:line="276" w:lineRule="auto"/>
            </w:pPr>
          </w:p>
        </w:tc>
        <w:tc>
          <w:tcPr>
            <w:tcW w:w="1193" w:type="pct"/>
          </w:tcPr>
          <w:p w14:paraId="2AA19D6A" w14:textId="77777777" w:rsidR="00BD357B" w:rsidRDefault="00154073">
            <w:r>
              <w:t>Imitate an artist’s style – Pablo Picasso line drawings.</w:t>
            </w:r>
          </w:p>
        </w:tc>
      </w:tr>
      <w:tr w:rsidR="00BD357B" w14:paraId="2C0DE512" w14:textId="77777777" w:rsidTr="00F30239">
        <w:trPr>
          <w:trHeight w:val="1679"/>
        </w:trPr>
        <w:tc>
          <w:tcPr>
            <w:tcW w:w="442" w:type="pct"/>
            <w:vMerge/>
          </w:tcPr>
          <w:p w14:paraId="226879BA" w14:textId="77777777" w:rsidR="00BD357B" w:rsidRDefault="00BD357B">
            <w:pPr>
              <w:widowControl w:val="0"/>
              <w:pBdr>
                <w:top w:val="nil"/>
                <w:left w:val="nil"/>
                <w:bottom w:val="nil"/>
                <w:right w:val="nil"/>
                <w:between w:val="nil"/>
              </w:pBdr>
              <w:spacing w:line="276" w:lineRule="auto"/>
            </w:pPr>
          </w:p>
        </w:tc>
        <w:tc>
          <w:tcPr>
            <w:tcW w:w="3365" w:type="pct"/>
          </w:tcPr>
          <w:p w14:paraId="1D128E6B" w14:textId="77777777" w:rsidR="00BD357B" w:rsidRDefault="00154073">
            <w:r>
              <w:t>To further develop shading techniques: contour lines, cross hatching, stippling, scribbling, smudging</w:t>
            </w:r>
          </w:p>
          <w:p w14:paraId="6BEE5B09" w14:textId="77777777" w:rsidR="00BD357B" w:rsidRDefault="00154073">
            <w:r>
              <w:t xml:space="preserve">Practice techniques, exploring the differences. Could use hand </w:t>
            </w:r>
            <w:r>
              <w:t>mannequins to help. Use with pencil and fine liners – add ink wash.</w:t>
            </w:r>
          </w:p>
        </w:tc>
        <w:tc>
          <w:tcPr>
            <w:tcW w:w="1193" w:type="pct"/>
          </w:tcPr>
          <w:p w14:paraId="32276301" w14:textId="77777777" w:rsidR="00BD357B" w:rsidRDefault="00154073">
            <w:r>
              <w:t>Further develop shading techniques: contour lines, cross hatching, stippling, scribbling, smudging</w:t>
            </w:r>
          </w:p>
        </w:tc>
      </w:tr>
      <w:tr w:rsidR="00BD357B" w14:paraId="3080C0CA" w14:textId="77777777" w:rsidTr="00F30239">
        <w:trPr>
          <w:trHeight w:val="907"/>
        </w:trPr>
        <w:tc>
          <w:tcPr>
            <w:tcW w:w="442" w:type="pct"/>
            <w:vMerge/>
          </w:tcPr>
          <w:p w14:paraId="2C19B6DC" w14:textId="77777777" w:rsidR="00BD357B" w:rsidRDefault="00BD357B">
            <w:pPr>
              <w:widowControl w:val="0"/>
              <w:pBdr>
                <w:top w:val="nil"/>
                <w:left w:val="nil"/>
                <w:bottom w:val="nil"/>
                <w:right w:val="nil"/>
                <w:between w:val="nil"/>
              </w:pBdr>
              <w:spacing w:line="276" w:lineRule="auto"/>
            </w:pPr>
          </w:p>
        </w:tc>
        <w:tc>
          <w:tcPr>
            <w:tcW w:w="3365" w:type="pct"/>
            <w:vMerge w:val="restart"/>
          </w:tcPr>
          <w:p w14:paraId="7188EF29" w14:textId="77777777" w:rsidR="00BD357B" w:rsidRDefault="00154073">
            <w:r>
              <w:t>Assessment piece: Create artwork with line, light and shadows</w:t>
            </w:r>
          </w:p>
          <w:p w14:paraId="2D4BDE8C" w14:textId="77777777" w:rsidR="00BD357B" w:rsidRDefault="00154073">
            <w:r>
              <w:t xml:space="preserve">Apply knowledge and skills to produce a piece of work based on a black and white photo demonstrating sketching skills and understanding of light and shade. </w:t>
            </w:r>
          </w:p>
        </w:tc>
        <w:tc>
          <w:tcPr>
            <w:tcW w:w="1193" w:type="pct"/>
          </w:tcPr>
          <w:p w14:paraId="52A574DA" w14:textId="77777777" w:rsidR="00BD357B" w:rsidRDefault="00154073">
            <w:r>
              <w:t>Demonstrate sketching techniques.</w:t>
            </w:r>
          </w:p>
        </w:tc>
      </w:tr>
      <w:tr w:rsidR="00BD357B" w14:paraId="302B9E05" w14:textId="77777777" w:rsidTr="00F30239">
        <w:trPr>
          <w:trHeight w:val="482"/>
        </w:trPr>
        <w:tc>
          <w:tcPr>
            <w:tcW w:w="442" w:type="pct"/>
            <w:vMerge/>
          </w:tcPr>
          <w:p w14:paraId="5670C6F2" w14:textId="77777777" w:rsidR="00BD357B" w:rsidRDefault="00BD357B">
            <w:pPr>
              <w:widowControl w:val="0"/>
              <w:pBdr>
                <w:top w:val="nil"/>
                <w:left w:val="nil"/>
                <w:bottom w:val="nil"/>
                <w:right w:val="nil"/>
                <w:between w:val="nil"/>
              </w:pBdr>
              <w:spacing w:line="276" w:lineRule="auto"/>
            </w:pPr>
          </w:p>
        </w:tc>
        <w:tc>
          <w:tcPr>
            <w:tcW w:w="3365" w:type="pct"/>
            <w:vMerge/>
          </w:tcPr>
          <w:p w14:paraId="3F8D0948" w14:textId="77777777" w:rsidR="00BD357B" w:rsidRDefault="00BD357B">
            <w:pPr>
              <w:widowControl w:val="0"/>
              <w:pBdr>
                <w:top w:val="nil"/>
                <w:left w:val="nil"/>
                <w:bottom w:val="nil"/>
                <w:right w:val="nil"/>
                <w:between w:val="nil"/>
              </w:pBdr>
              <w:spacing w:line="276" w:lineRule="auto"/>
            </w:pPr>
          </w:p>
        </w:tc>
        <w:tc>
          <w:tcPr>
            <w:tcW w:w="1193" w:type="pct"/>
          </w:tcPr>
          <w:p w14:paraId="20A9E10E" w14:textId="77777777" w:rsidR="00BD357B" w:rsidRDefault="00154073">
            <w:r>
              <w:t>Demonstrate understanding of light and shade.</w:t>
            </w:r>
          </w:p>
        </w:tc>
      </w:tr>
      <w:tr w:rsidR="00BD357B" w14:paraId="38C9617A" w14:textId="77777777" w:rsidTr="00F30239">
        <w:trPr>
          <w:trHeight w:val="400"/>
        </w:trPr>
        <w:tc>
          <w:tcPr>
            <w:tcW w:w="442" w:type="pct"/>
            <w:vMerge w:val="restart"/>
          </w:tcPr>
          <w:p w14:paraId="1459E7AE" w14:textId="77777777" w:rsidR="00BD357B" w:rsidRDefault="00154073">
            <w:r>
              <w:t>Mixed Media</w:t>
            </w:r>
          </w:p>
          <w:p w14:paraId="5819CB16" w14:textId="77777777" w:rsidR="00BD357B" w:rsidRDefault="00154073">
            <w:r>
              <w:t>Collage focus – revising initial learning from year 2</w:t>
            </w:r>
          </w:p>
        </w:tc>
        <w:tc>
          <w:tcPr>
            <w:tcW w:w="3365" w:type="pct"/>
            <w:vMerge w:val="restart"/>
          </w:tcPr>
          <w:p w14:paraId="7090F2C4" w14:textId="77777777" w:rsidR="00BD357B" w:rsidRDefault="00154073">
            <w:r>
              <w:t xml:space="preserve">To learn about the art of collage making. </w:t>
            </w:r>
          </w:p>
          <w:p w14:paraId="03BE3900" w14:textId="77777777" w:rsidR="00BD357B" w:rsidRDefault="00154073">
            <w:r>
              <w:t>Explore how colour, texture, line</w:t>
            </w:r>
            <w:r>
              <w:t xml:space="preserve"> and shape can be represented in collage – including using fabric.</w:t>
            </w:r>
          </w:p>
        </w:tc>
        <w:tc>
          <w:tcPr>
            <w:tcW w:w="1193" w:type="pct"/>
          </w:tcPr>
          <w:p w14:paraId="339D68C7" w14:textId="77777777" w:rsidR="00BD357B" w:rsidRDefault="00154073">
            <w:r>
              <w:t>Understanding of collage as an art form, including surreal, abstract, realism</w:t>
            </w:r>
          </w:p>
        </w:tc>
      </w:tr>
      <w:tr w:rsidR="00BD357B" w14:paraId="5D545193" w14:textId="77777777" w:rsidTr="00F30239">
        <w:trPr>
          <w:trHeight w:val="490"/>
        </w:trPr>
        <w:tc>
          <w:tcPr>
            <w:tcW w:w="442" w:type="pct"/>
            <w:vMerge/>
          </w:tcPr>
          <w:p w14:paraId="20AD4E3A" w14:textId="77777777" w:rsidR="00BD357B" w:rsidRDefault="00BD357B">
            <w:pPr>
              <w:widowControl w:val="0"/>
              <w:pBdr>
                <w:top w:val="nil"/>
                <w:left w:val="nil"/>
                <w:bottom w:val="nil"/>
                <w:right w:val="nil"/>
                <w:between w:val="nil"/>
              </w:pBdr>
              <w:spacing w:line="276" w:lineRule="auto"/>
            </w:pPr>
          </w:p>
        </w:tc>
        <w:tc>
          <w:tcPr>
            <w:tcW w:w="3365" w:type="pct"/>
            <w:vMerge/>
          </w:tcPr>
          <w:p w14:paraId="339ED6CC" w14:textId="77777777" w:rsidR="00BD357B" w:rsidRDefault="00BD357B">
            <w:pPr>
              <w:widowControl w:val="0"/>
              <w:pBdr>
                <w:top w:val="nil"/>
                <w:left w:val="nil"/>
                <w:bottom w:val="nil"/>
                <w:right w:val="nil"/>
                <w:between w:val="nil"/>
              </w:pBdr>
              <w:spacing w:line="276" w:lineRule="auto"/>
            </w:pPr>
          </w:p>
        </w:tc>
        <w:tc>
          <w:tcPr>
            <w:tcW w:w="1193" w:type="pct"/>
          </w:tcPr>
          <w:p w14:paraId="6FA30DC6" w14:textId="77777777" w:rsidR="00BD357B" w:rsidRDefault="00154073">
            <w:r>
              <w:t>Further understanding of colour, texture, line</w:t>
            </w:r>
            <w:r>
              <w:t xml:space="preserve"> and shape and how these can be represented.</w:t>
            </w:r>
          </w:p>
        </w:tc>
      </w:tr>
      <w:tr w:rsidR="00BD357B" w14:paraId="6A2FFA25" w14:textId="77777777" w:rsidTr="00F30239">
        <w:trPr>
          <w:trHeight w:val="390"/>
        </w:trPr>
        <w:tc>
          <w:tcPr>
            <w:tcW w:w="442" w:type="pct"/>
            <w:vMerge/>
          </w:tcPr>
          <w:p w14:paraId="06CA5CC8" w14:textId="77777777" w:rsidR="00BD357B" w:rsidRDefault="00BD357B">
            <w:pPr>
              <w:widowControl w:val="0"/>
              <w:pBdr>
                <w:top w:val="nil"/>
                <w:left w:val="nil"/>
                <w:bottom w:val="nil"/>
                <w:right w:val="nil"/>
                <w:between w:val="nil"/>
              </w:pBdr>
              <w:spacing w:line="276" w:lineRule="auto"/>
            </w:pPr>
          </w:p>
        </w:tc>
        <w:tc>
          <w:tcPr>
            <w:tcW w:w="3365" w:type="pct"/>
            <w:vMerge w:val="restart"/>
          </w:tcPr>
          <w:p w14:paraId="1C56191C" w14:textId="77777777" w:rsidR="00BD357B" w:rsidRDefault="00154073">
            <w:r>
              <w:t>To introduce mixed media and explore art work.</w:t>
            </w:r>
          </w:p>
        </w:tc>
        <w:tc>
          <w:tcPr>
            <w:tcW w:w="1193" w:type="pct"/>
          </w:tcPr>
          <w:p w14:paraId="2E0E0058" w14:textId="77777777" w:rsidR="00BD357B" w:rsidRDefault="00154073">
            <w:r>
              <w:t>Further development of collage as mixed media</w:t>
            </w:r>
          </w:p>
        </w:tc>
      </w:tr>
      <w:tr w:rsidR="00BD357B" w14:paraId="458EC593" w14:textId="77777777" w:rsidTr="00F30239">
        <w:trPr>
          <w:trHeight w:val="500"/>
        </w:trPr>
        <w:tc>
          <w:tcPr>
            <w:tcW w:w="442" w:type="pct"/>
            <w:vMerge/>
          </w:tcPr>
          <w:p w14:paraId="4D9C56E6" w14:textId="77777777" w:rsidR="00BD357B" w:rsidRDefault="00BD357B">
            <w:pPr>
              <w:widowControl w:val="0"/>
              <w:pBdr>
                <w:top w:val="nil"/>
                <w:left w:val="nil"/>
                <w:bottom w:val="nil"/>
                <w:right w:val="nil"/>
                <w:between w:val="nil"/>
              </w:pBdr>
              <w:spacing w:line="276" w:lineRule="auto"/>
            </w:pPr>
          </w:p>
        </w:tc>
        <w:tc>
          <w:tcPr>
            <w:tcW w:w="3365" w:type="pct"/>
            <w:vMerge/>
          </w:tcPr>
          <w:p w14:paraId="01BEA042" w14:textId="77777777" w:rsidR="00BD357B" w:rsidRDefault="00BD357B">
            <w:pPr>
              <w:widowControl w:val="0"/>
              <w:pBdr>
                <w:top w:val="nil"/>
                <w:left w:val="nil"/>
                <w:bottom w:val="nil"/>
                <w:right w:val="nil"/>
                <w:between w:val="nil"/>
              </w:pBdr>
              <w:spacing w:line="276" w:lineRule="auto"/>
            </w:pPr>
          </w:p>
        </w:tc>
        <w:tc>
          <w:tcPr>
            <w:tcW w:w="1193" w:type="pct"/>
          </w:tcPr>
          <w:p w14:paraId="0916AA45" w14:textId="77777777" w:rsidR="00BD357B" w:rsidRDefault="00154073">
            <w:r>
              <w:t>Communicating ideas and understanding of collage</w:t>
            </w:r>
          </w:p>
        </w:tc>
      </w:tr>
      <w:tr w:rsidR="00BD357B" w14:paraId="45EAA4AC" w14:textId="77777777" w:rsidTr="00F30239">
        <w:trPr>
          <w:trHeight w:val="270"/>
        </w:trPr>
        <w:tc>
          <w:tcPr>
            <w:tcW w:w="442" w:type="pct"/>
            <w:vMerge/>
          </w:tcPr>
          <w:p w14:paraId="113E8531" w14:textId="77777777" w:rsidR="00BD357B" w:rsidRDefault="00BD357B">
            <w:pPr>
              <w:widowControl w:val="0"/>
              <w:pBdr>
                <w:top w:val="nil"/>
                <w:left w:val="nil"/>
                <w:bottom w:val="nil"/>
                <w:right w:val="nil"/>
                <w:between w:val="nil"/>
              </w:pBdr>
              <w:spacing w:line="276" w:lineRule="auto"/>
            </w:pPr>
          </w:p>
        </w:tc>
        <w:tc>
          <w:tcPr>
            <w:tcW w:w="3365" w:type="pct"/>
            <w:vMerge w:val="restart"/>
          </w:tcPr>
          <w:p w14:paraId="26886977" w14:textId="77777777" w:rsidR="00BD357B" w:rsidRDefault="00154073">
            <w:r>
              <w:t xml:space="preserve">To explore photo collage and surreal art work </w:t>
            </w:r>
          </w:p>
          <w:p w14:paraId="5A42CAB4" w14:textId="77777777" w:rsidR="00BD357B" w:rsidRDefault="00154073">
            <w:r>
              <w:t xml:space="preserve">Develop ideas of collage using photographs to create surrealism. </w:t>
            </w:r>
          </w:p>
        </w:tc>
        <w:tc>
          <w:tcPr>
            <w:tcW w:w="1193" w:type="pct"/>
          </w:tcPr>
          <w:p w14:paraId="4F673860" w14:textId="77777777" w:rsidR="00BD357B" w:rsidRDefault="00154073">
            <w:r>
              <w:t>Using photographs as collage</w:t>
            </w:r>
          </w:p>
        </w:tc>
      </w:tr>
      <w:tr w:rsidR="00BD357B" w14:paraId="34E08AB2" w14:textId="77777777" w:rsidTr="00F30239">
        <w:trPr>
          <w:trHeight w:val="413"/>
        </w:trPr>
        <w:tc>
          <w:tcPr>
            <w:tcW w:w="442" w:type="pct"/>
            <w:vMerge/>
          </w:tcPr>
          <w:p w14:paraId="55BC469B" w14:textId="77777777" w:rsidR="00BD357B" w:rsidRDefault="00BD357B">
            <w:pPr>
              <w:widowControl w:val="0"/>
              <w:pBdr>
                <w:top w:val="nil"/>
                <w:left w:val="nil"/>
                <w:bottom w:val="nil"/>
                <w:right w:val="nil"/>
                <w:between w:val="nil"/>
              </w:pBdr>
              <w:spacing w:line="276" w:lineRule="auto"/>
            </w:pPr>
          </w:p>
        </w:tc>
        <w:tc>
          <w:tcPr>
            <w:tcW w:w="3365" w:type="pct"/>
            <w:vMerge/>
          </w:tcPr>
          <w:p w14:paraId="32ED8645" w14:textId="77777777" w:rsidR="00BD357B" w:rsidRDefault="00BD357B">
            <w:pPr>
              <w:widowControl w:val="0"/>
              <w:pBdr>
                <w:top w:val="nil"/>
                <w:left w:val="nil"/>
                <w:bottom w:val="nil"/>
                <w:right w:val="nil"/>
                <w:between w:val="nil"/>
              </w:pBdr>
              <w:spacing w:line="276" w:lineRule="auto"/>
            </w:pPr>
          </w:p>
        </w:tc>
        <w:tc>
          <w:tcPr>
            <w:tcW w:w="1193" w:type="pct"/>
          </w:tcPr>
          <w:p w14:paraId="5D44D65D" w14:textId="77777777" w:rsidR="00BD357B" w:rsidRDefault="00154073">
            <w:r>
              <w:t>Knowledge of surrealism</w:t>
            </w:r>
          </w:p>
        </w:tc>
      </w:tr>
      <w:tr w:rsidR="00BD357B" w14:paraId="75F6E673" w14:textId="77777777" w:rsidTr="00F30239">
        <w:trPr>
          <w:trHeight w:val="1411"/>
        </w:trPr>
        <w:tc>
          <w:tcPr>
            <w:tcW w:w="442" w:type="pct"/>
            <w:vMerge/>
          </w:tcPr>
          <w:p w14:paraId="2535B17F" w14:textId="77777777" w:rsidR="00BD357B" w:rsidRDefault="00BD357B">
            <w:pPr>
              <w:widowControl w:val="0"/>
              <w:pBdr>
                <w:top w:val="nil"/>
                <w:left w:val="nil"/>
                <w:bottom w:val="nil"/>
                <w:right w:val="nil"/>
                <w:between w:val="nil"/>
              </w:pBdr>
              <w:spacing w:line="276" w:lineRule="auto"/>
            </w:pPr>
          </w:p>
        </w:tc>
        <w:tc>
          <w:tcPr>
            <w:tcW w:w="3365" w:type="pct"/>
          </w:tcPr>
          <w:p w14:paraId="17E71F05" w14:textId="77777777" w:rsidR="00BD357B" w:rsidRDefault="00154073">
            <w:r>
              <w:t xml:space="preserve">ASSESSMENT LESSON: using knowledge and skills learned in this unit, produce a final piece of mixed media art on a theme – this could be surrealism, abstract, realism. </w:t>
            </w:r>
          </w:p>
        </w:tc>
        <w:tc>
          <w:tcPr>
            <w:tcW w:w="1193" w:type="pct"/>
          </w:tcPr>
          <w:p w14:paraId="189DBA0B" w14:textId="77777777" w:rsidR="00BD357B" w:rsidRDefault="00154073">
            <w:r>
              <w:t>Application of collage skills</w:t>
            </w:r>
          </w:p>
        </w:tc>
      </w:tr>
      <w:tr w:rsidR="00BD357B" w14:paraId="6254C407" w14:textId="77777777" w:rsidTr="00F30239">
        <w:trPr>
          <w:trHeight w:val="340"/>
        </w:trPr>
        <w:tc>
          <w:tcPr>
            <w:tcW w:w="442" w:type="pct"/>
            <w:vMerge w:val="restart"/>
          </w:tcPr>
          <w:p w14:paraId="1BF3BB4C" w14:textId="77777777" w:rsidR="00BD357B" w:rsidRDefault="00154073">
            <w:r>
              <w:t>Expressionism</w:t>
            </w:r>
          </w:p>
        </w:tc>
        <w:tc>
          <w:tcPr>
            <w:tcW w:w="3365" w:type="pct"/>
            <w:vMerge w:val="restart"/>
          </w:tcPr>
          <w:p w14:paraId="70650D47" w14:textId="77777777" w:rsidR="00BD357B" w:rsidRDefault="00154073">
            <w:r>
              <w:t xml:space="preserve">To explore the work of </w:t>
            </w:r>
            <w:r>
              <w:t>Expressionist artists. - develop</w:t>
            </w:r>
          </w:p>
          <w:p w14:paraId="6FBB3F3F" w14:textId="77777777" w:rsidR="00BD357B" w:rsidRDefault="00154073">
            <w:r>
              <w:t>Development of sketching techniques.</w:t>
            </w:r>
          </w:p>
          <w:p w14:paraId="7D7647A6" w14:textId="77777777" w:rsidR="00BD357B" w:rsidRDefault="00154073">
            <w:r>
              <w:lastRenderedPageBreak/>
              <w:t>Understanding of portraits</w:t>
            </w:r>
          </w:p>
        </w:tc>
        <w:tc>
          <w:tcPr>
            <w:tcW w:w="1193" w:type="pct"/>
          </w:tcPr>
          <w:p w14:paraId="3DA79D92" w14:textId="77777777" w:rsidR="00BD357B" w:rsidRDefault="00154073">
            <w:r>
              <w:lastRenderedPageBreak/>
              <w:t>Further knowledge of Expressionist artist</w:t>
            </w:r>
          </w:p>
        </w:tc>
      </w:tr>
      <w:tr w:rsidR="00BD357B" w14:paraId="14396F21" w14:textId="77777777" w:rsidTr="00F30239">
        <w:trPr>
          <w:trHeight w:val="510"/>
        </w:trPr>
        <w:tc>
          <w:tcPr>
            <w:tcW w:w="442" w:type="pct"/>
            <w:vMerge/>
          </w:tcPr>
          <w:p w14:paraId="68F12026" w14:textId="77777777" w:rsidR="00BD357B" w:rsidRDefault="00BD357B">
            <w:pPr>
              <w:widowControl w:val="0"/>
              <w:pBdr>
                <w:top w:val="nil"/>
                <w:left w:val="nil"/>
                <w:bottom w:val="nil"/>
                <w:right w:val="nil"/>
                <w:between w:val="nil"/>
              </w:pBdr>
              <w:spacing w:line="276" w:lineRule="auto"/>
            </w:pPr>
          </w:p>
        </w:tc>
        <w:tc>
          <w:tcPr>
            <w:tcW w:w="3365" w:type="pct"/>
            <w:vMerge/>
          </w:tcPr>
          <w:p w14:paraId="056B4952" w14:textId="77777777" w:rsidR="00BD357B" w:rsidRDefault="00BD357B">
            <w:pPr>
              <w:widowControl w:val="0"/>
              <w:pBdr>
                <w:top w:val="nil"/>
                <w:left w:val="nil"/>
                <w:bottom w:val="nil"/>
                <w:right w:val="nil"/>
                <w:between w:val="nil"/>
              </w:pBdr>
              <w:spacing w:line="276" w:lineRule="auto"/>
            </w:pPr>
          </w:p>
        </w:tc>
        <w:tc>
          <w:tcPr>
            <w:tcW w:w="1193" w:type="pct"/>
          </w:tcPr>
          <w:p w14:paraId="7FE87766" w14:textId="24DD5A28" w:rsidR="00BD357B" w:rsidRDefault="00154073">
            <w:r>
              <w:t>Further application and development</w:t>
            </w:r>
            <w:r>
              <w:t xml:space="preserve"> of sketching techniques</w:t>
            </w:r>
          </w:p>
        </w:tc>
      </w:tr>
      <w:tr w:rsidR="00BD357B" w14:paraId="409301DC" w14:textId="77777777" w:rsidTr="00F30239">
        <w:trPr>
          <w:trHeight w:val="729"/>
        </w:trPr>
        <w:tc>
          <w:tcPr>
            <w:tcW w:w="442" w:type="pct"/>
            <w:vMerge/>
          </w:tcPr>
          <w:p w14:paraId="7A690E31" w14:textId="77777777" w:rsidR="00BD357B" w:rsidRDefault="00BD357B">
            <w:pPr>
              <w:widowControl w:val="0"/>
              <w:pBdr>
                <w:top w:val="nil"/>
                <w:left w:val="nil"/>
                <w:bottom w:val="nil"/>
                <w:right w:val="nil"/>
                <w:between w:val="nil"/>
              </w:pBdr>
              <w:spacing w:line="276" w:lineRule="auto"/>
            </w:pPr>
          </w:p>
        </w:tc>
        <w:tc>
          <w:tcPr>
            <w:tcW w:w="3365" w:type="pct"/>
            <w:vMerge w:val="restart"/>
          </w:tcPr>
          <w:p w14:paraId="2B525966" w14:textId="77777777" w:rsidR="00BD357B" w:rsidRDefault="00154073">
            <w:r>
              <w:t xml:space="preserve">To learn about a significant artist: Edward </w:t>
            </w:r>
            <w:r>
              <w:t>Munch</w:t>
            </w:r>
          </w:p>
          <w:p w14:paraId="113C719A" w14:textId="77777777" w:rsidR="00BD357B" w:rsidRDefault="00154073">
            <w:r>
              <w:t>Explore art work, describing use of colour and brush strokes – lesson 1</w:t>
            </w:r>
          </w:p>
        </w:tc>
        <w:tc>
          <w:tcPr>
            <w:tcW w:w="1193" w:type="pct"/>
          </w:tcPr>
          <w:p w14:paraId="56DEE8BA" w14:textId="77777777" w:rsidR="00BD357B" w:rsidRDefault="00154073">
            <w:r>
              <w:t>Develop knowledge of a significant artist Edward Munch</w:t>
            </w:r>
          </w:p>
        </w:tc>
      </w:tr>
      <w:tr w:rsidR="00BD357B" w14:paraId="5F4EC0A2" w14:textId="77777777" w:rsidTr="00F30239">
        <w:trPr>
          <w:trHeight w:val="459"/>
        </w:trPr>
        <w:tc>
          <w:tcPr>
            <w:tcW w:w="442" w:type="pct"/>
            <w:vMerge/>
          </w:tcPr>
          <w:p w14:paraId="62BB2A0A" w14:textId="77777777" w:rsidR="00BD357B" w:rsidRDefault="00BD357B">
            <w:pPr>
              <w:widowControl w:val="0"/>
              <w:pBdr>
                <w:top w:val="nil"/>
                <w:left w:val="nil"/>
                <w:bottom w:val="nil"/>
                <w:right w:val="nil"/>
                <w:between w:val="nil"/>
              </w:pBdr>
              <w:spacing w:line="276" w:lineRule="auto"/>
            </w:pPr>
          </w:p>
        </w:tc>
        <w:tc>
          <w:tcPr>
            <w:tcW w:w="3365" w:type="pct"/>
            <w:vMerge/>
          </w:tcPr>
          <w:p w14:paraId="4148A8A9" w14:textId="77777777" w:rsidR="00BD357B" w:rsidRDefault="00BD357B">
            <w:pPr>
              <w:widowControl w:val="0"/>
              <w:pBdr>
                <w:top w:val="nil"/>
                <w:left w:val="nil"/>
                <w:bottom w:val="nil"/>
                <w:right w:val="nil"/>
                <w:between w:val="nil"/>
              </w:pBdr>
              <w:spacing w:line="276" w:lineRule="auto"/>
            </w:pPr>
          </w:p>
        </w:tc>
        <w:tc>
          <w:tcPr>
            <w:tcW w:w="1193" w:type="pct"/>
          </w:tcPr>
          <w:p w14:paraId="1B7B2BDF" w14:textId="77777777" w:rsidR="00BD357B" w:rsidRDefault="00154073">
            <w:r>
              <w:t xml:space="preserve">Describe paintings using knowledge of colour and style. </w:t>
            </w:r>
          </w:p>
        </w:tc>
      </w:tr>
      <w:tr w:rsidR="00BD357B" w14:paraId="5A60821E" w14:textId="77777777" w:rsidTr="00F30239">
        <w:trPr>
          <w:trHeight w:val="600"/>
        </w:trPr>
        <w:tc>
          <w:tcPr>
            <w:tcW w:w="442" w:type="pct"/>
            <w:vMerge/>
          </w:tcPr>
          <w:p w14:paraId="6B40F0A6" w14:textId="77777777" w:rsidR="00BD357B" w:rsidRDefault="00BD357B">
            <w:pPr>
              <w:widowControl w:val="0"/>
              <w:pBdr>
                <w:top w:val="nil"/>
                <w:left w:val="nil"/>
                <w:bottom w:val="nil"/>
                <w:right w:val="nil"/>
                <w:between w:val="nil"/>
              </w:pBdr>
              <w:spacing w:line="276" w:lineRule="auto"/>
            </w:pPr>
          </w:p>
        </w:tc>
        <w:tc>
          <w:tcPr>
            <w:tcW w:w="3365" w:type="pct"/>
            <w:vMerge w:val="restart"/>
          </w:tcPr>
          <w:p w14:paraId="355CFC6D" w14:textId="77777777" w:rsidR="00BD357B" w:rsidRDefault="00154073">
            <w:r>
              <w:t>To explore colours used in expressionism.  Lesson 2</w:t>
            </w:r>
          </w:p>
        </w:tc>
        <w:tc>
          <w:tcPr>
            <w:tcW w:w="1193" w:type="pct"/>
          </w:tcPr>
          <w:p w14:paraId="4B4CBFA2" w14:textId="77777777" w:rsidR="00BD357B" w:rsidRDefault="00154073">
            <w:r>
              <w:t>Revise colour mixing techniques to replicate colour.</w:t>
            </w:r>
          </w:p>
        </w:tc>
      </w:tr>
      <w:tr w:rsidR="00BD357B" w14:paraId="198A5E75" w14:textId="77777777" w:rsidTr="00F30239">
        <w:trPr>
          <w:trHeight w:val="750"/>
        </w:trPr>
        <w:tc>
          <w:tcPr>
            <w:tcW w:w="442" w:type="pct"/>
            <w:vMerge/>
          </w:tcPr>
          <w:p w14:paraId="436C91B0" w14:textId="77777777" w:rsidR="00BD357B" w:rsidRDefault="00BD357B">
            <w:pPr>
              <w:widowControl w:val="0"/>
              <w:pBdr>
                <w:top w:val="nil"/>
                <w:left w:val="nil"/>
                <w:bottom w:val="nil"/>
                <w:right w:val="nil"/>
                <w:between w:val="nil"/>
              </w:pBdr>
              <w:spacing w:line="276" w:lineRule="auto"/>
            </w:pPr>
          </w:p>
        </w:tc>
        <w:tc>
          <w:tcPr>
            <w:tcW w:w="3365" w:type="pct"/>
            <w:vMerge/>
          </w:tcPr>
          <w:p w14:paraId="371DF025" w14:textId="77777777" w:rsidR="00BD357B" w:rsidRDefault="00BD357B">
            <w:pPr>
              <w:widowControl w:val="0"/>
              <w:pBdr>
                <w:top w:val="nil"/>
                <w:left w:val="nil"/>
                <w:bottom w:val="nil"/>
                <w:right w:val="nil"/>
                <w:between w:val="nil"/>
              </w:pBdr>
              <w:spacing w:line="276" w:lineRule="auto"/>
            </w:pPr>
          </w:p>
        </w:tc>
        <w:tc>
          <w:tcPr>
            <w:tcW w:w="1193" w:type="pct"/>
          </w:tcPr>
          <w:p w14:paraId="129281CD" w14:textId="77777777" w:rsidR="00BD357B" w:rsidRDefault="00154073">
            <w:r>
              <w:t>Describe colour in detail</w:t>
            </w:r>
          </w:p>
        </w:tc>
      </w:tr>
      <w:tr w:rsidR="00BD357B" w14:paraId="6BC514FC" w14:textId="77777777" w:rsidTr="00F30239">
        <w:trPr>
          <w:trHeight w:val="420"/>
        </w:trPr>
        <w:tc>
          <w:tcPr>
            <w:tcW w:w="442" w:type="pct"/>
            <w:vMerge/>
          </w:tcPr>
          <w:p w14:paraId="6C565ED5" w14:textId="77777777" w:rsidR="00BD357B" w:rsidRDefault="00BD357B">
            <w:pPr>
              <w:widowControl w:val="0"/>
              <w:pBdr>
                <w:top w:val="nil"/>
                <w:left w:val="nil"/>
                <w:bottom w:val="nil"/>
                <w:right w:val="nil"/>
                <w:between w:val="nil"/>
              </w:pBdr>
              <w:spacing w:line="276" w:lineRule="auto"/>
            </w:pPr>
          </w:p>
        </w:tc>
        <w:tc>
          <w:tcPr>
            <w:tcW w:w="3365" w:type="pct"/>
            <w:vMerge w:val="restart"/>
          </w:tcPr>
          <w:p w14:paraId="4880F149" w14:textId="77777777" w:rsidR="00BD357B" w:rsidRDefault="00154073">
            <w:r>
              <w:t>To describe how a painting ‘feels’. Lesson 3</w:t>
            </w:r>
          </w:p>
        </w:tc>
        <w:tc>
          <w:tcPr>
            <w:tcW w:w="1193" w:type="pct"/>
          </w:tcPr>
          <w:p w14:paraId="15B56A8B" w14:textId="77777777" w:rsidR="00BD357B" w:rsidRDefault="00154073">
            <w:r>
              <w:t>Describe colour in detail</w:t>
            </w:r>
          </w:p>
        </w:tc>
      </w:tr>
      <w:tr w:rsidR="00BD357B" w14:paraId="3376CE1C" w14:textId="77777777" w:rsidTr="00F30239">
        <w:trPr>
          <w:trHeight w:val="570"/>
        </w:trPr>
        <w:tc>
          <w:tcPr>
            <w:tcW w:w="442" w:type="pct"/>
            <w:vMerge/>
          </w:tcPr>
          <w:p w14:paraId="02C2F41F" w14:textId="77777777" w:rsidR="00BD357B" w:rsidRDefault="00BD357B">
            <w:pPr>
              <w:widowControl w:val="0"/>
              <w:pBdr>
                <w:top w:val="nil"/>
                <w:left w:val="nil"/>
                <w:bottom w:val="nil"/>
                <w:right w:val="nil"/>
                <w:between w:val="nil"/>
              </w:pBdr>
              <w:spacing w:line="276" w:lineRule="auto"/>
            </w:pPr>
          </w:p>
        </w:tc>
        <w:tc>
          <w:tcPr>
            <w:tcW w:w="3365" w:type="pct"/>
            <w:vMerge/>
          </w:tcPr>
          <w:p w14:paraId="0C1C0462" w14:textId="77777777" w:rsidR="00BD357B" w:rsidRDefault="00BD357B">
            <w:pPr>
              <w:widowControl w:val="0"/>
              <w:pBdr>
                <w:top w:val="nil"/>
                <w:left w:val="nil"/>
                <w:bottom w:val="nil"/>
                <w:right w:val="nil"/>
                <w:between w:val="nil"/>
              </w:pBdr>
              <w:spacing w:line="276" w:lineRule="auto"/>
            </w:pPr>
          </w:p>
        </w:tc>
        <w:tc>
          <w:tcPr>
            <w:tcW w:w="1193" w:type="pct"/>
          </w:tcPr>
          <w:p w14:paraId="29E0E325" w14:textId="77777777" w:rsidR="00BD357B" w:rsidRDefault="00154073">
            <w:r>
              <w:t>Describe how a painting can emote feelings.</w:t>
            </w:r>
          </w:p>
        </w:tc>
      </w:tr>
      <w:tr w:rsidR="00BD357B" w14:paraId="5A3F7BF4" w14:textId="77777777" w:rsidTr="00F30239">
        <w:trPr>
          <w:trHeight w:val="570"/>
        </w:trPr>
        <w:tc>
          <w:tcPr>
            <w:tcW w:w="442" w:type="pct"/>
          </w:tcPr>
          <w:p w14:paraId="6FCDE44B" w14:textId="77777777" w:rsidR="00BD357B" w:rsidRDefault="00BD357B"/>
        </w:tc>
        <w:tc>
          <w:tcPr>
            <w:tcW w:w="3365" w:type="pct"/>
          </w:tcPr>
          <w:p w14:paraId="48BC0AD1" w14:textId="77777777" w:rsidR="00BD357B" w:rsidRDefault="00154073">
            <w:r>
              <w:t xml:space="preserve">ASSESSMENT LESSON: creating an </w:t>
            </w:r>
            <w:r>
              <w:t>Expressionist style painting (lesson 4 + innovate)</w:t>
            </w:r>
          </w:p>
          <w:p w14:paraId="70F7D5DB" w14:textId="77777777" w:rsidR="00BD357B" w:rsidRDefault="00154073">
            <w:r>
              <w:t xml:space="preserve">Using a photo of themselves as a starting point, plan and then develop an expressionist style painting of themselves. </w:t>
            </w:r>
          </w:p>
        </w:tc>
        <w:tc>
          <w:tcPr>
            <w:tcW w:w="1193" w:type="pct"/>
          </w:tcPr>
          <w:p w14:paraId="6ED41BE8" w14:textId="77777777" w:rsidR="00BD357B" w:rsidRDefault="00BD357B"/>
        </w:tc>
      </w:tr>
    </w:tbl>
    <w:p w14:paraId="50833667" w14:textId="77777777" w:rsidR="00BD357B" w:rsidRDefault="00BD357B"/>
    <w:p w14:paraId="54CAE36F" w14:textId="77777777" w:rsidR="00BD357B" w:rsidRDefault="00154073">
      <w:r>
        <w:t>Year 6</w:t>
      </w:r>
    </w:p>
    <w:tbl>
      <w:tblPr>
        <w:tblStyle w:val="ae"/>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480"/>
        <w:gridCol w:w="10170"/>
        <w:gridCol w:w="3018"/>
      </w:tblGrid>
      <w:tr w:rsidR="00BD357B" w14:paraId="643BC1C3" w14:textId="77777777" w:rsidTr="005330AF">
        <w:trPr>
          <w:trHeight w:val="990"/>
        </w:trPr>
        <w:tc>
          <w:tcPr>
            <w:tcW w:w="504" w:type="pct"/>
          </w:tcPr>
          <w:p w14:paraId="0684073F" w14:textId="77777777" w:rsidR="00BD357B" w:rsidRDefault="00154073">
            <w:r>
              <w:t>Project title</w:t>
            </w:r>
          </w:p>
        </w:tc>
        <w:tc>
          <w:tcPr>
            <w:tcW w:w="3467" w:type="pct"/>
          </w:tcPr>
          <w:p w14:paraId="1216C146" w14:textId="77777777" w:rsidR="00BD357B" w:rsidRDefault="00154073">
            <w:r>
              <w:t>Purpose of lesson</w:t>
            </w:r>
          </w:p>
        </w:tc>
        <w:tc>
          <w:tcPr>
            <w:tcW w:w="1029" w:type="pct"/>
          </w:tcPr>
          <w:p w14:paraId="0E01558D" w14:textId="77777777" w:rsidR="00BD357B" w:rsidRDefault="00154073">
            <w:r>
              <w:t>Key learning</w:t>
            </w:r>
          </w:p>
        </w:tc>
      </w:tr>
      <w:tr w:rsidR="00BD357B" w14:paraId="7D0CB3A7" w14:textId="77777777" w:rsidTr="005330AF">
        <w:trPr>
          <w:trHeight w:val="360"/>
        </w:trPr>
        <w:tc>
          <w:tcPr>
            <w:tcW w:w="504" w:type="pct"/>
            <w:vMerge w:val="restart"/>
          </w:tcPr>
          <w:p w14:paraId="638530E0" w14:textId="77777777" w:rsidR="00BD357B" w:rsidRDefault="00154073">
            <w:r>
              <w:t>Skills revision</w:t>
            </w:r>
          </w:p>
        </w:tc>
        <w:tc>
          <w:tcPr>
            <w:tcW w:w="3467" w:type="pct"/>
            <w:vMerge w:val="restart"/>
          </w:tcPr>
          <w:p w14:paraId="07B0F5D1" w14:textId="77777777" w:rsidR="00BD357B" w:rsidRDefault="00154073">
            <w:r>
              <w:t>Skills lesson on tints, tones and shades – recap what can they remember?</w:t>
            </w:r>
          </w:p>
          <w:p w14:paraId="2AD310BE" w14:textId="77777777" w:rsidR="00BD357B" w:rsidRDefault="00154073">
            <w:r>
              <w:t xml:space="preserve">Skills lesson on sketching techniques: </w:t>
            </w:r>
          </w:p>
        </w:tc>
        <w:tc>
          <w:tcPr>
            <w:tcW w:w="1029" w:type="pct"/>
          </w:tcPr>
          <w:p w14:paraId="7E361D3D" w14:textId="77777777" w:rsidR="00BD357B" w:rsidRDefault="00154073">
            <w:r>
              <w:t>Recap colour theory</w:t>
            </w:r>
          </w:p>
        </w:tc>
      </w:tr>
      <w:tr w:rsidR="00BD357B" w14:paraId="01EA8796" w14:textId="77777777" w:rsidTr="005330AF">
        <w:trPr>
          <w:trHeight w:val="620"/>
        </w:trPr>
        <w:tc>
          <w:tcPr>
            <w:tcW w:w="504" w:type="pct"/>
            <w:vMerge/>
          </w:tcPr>
          <w:p w14:paraId="6B550FAB" w14:textId="77777777" w:rsidR="00BD357B" w:rsidRDefault="00BD357B">
            <w:pPr>
              <w:widowControl w:val="0"/>
              <w:pBdr>
                <w:top w:val="nil"/>
                <w:left w:val="nil"/>
                <w:bottom w:val="nil"/>
                <w:right w:val="nil"/>
                <w:between w:val="nil"/>
              </w:pBdr>
              <w:spacing w:line="276" w:lineRule="auto"/>
            </w:pPr>
          </w:p>
        </w:tc>
        <w:tc>
          <w:tcPr>
            <w:tcW w:w="3467" w:type="pct"/>
            <w:vMerge/>
          </w:tcPr>
          <w:p w14:paraId="3946F2A8" w14:textId="77777777" w:rsidR="00BD357B" w:rsidRDefault="00BD357B">
            <w:pPr>
              <w:widowControl w:val="0"/>
              <w:pBdr>
                <w:top w:val="nil"/>
                <w:left w:val="nil"/>
                <w:bottom w:val="nil"/>
                <w:right w:val="nil"/>
                <w:between w:val="nil"/>
              </w:pBdr>
              <w:spacing w:line="276" w:lineRule="auto"/>
            </w:pPr>
          </w:p>
        </w:tc>
        <w:tc>
          <w:tcPr>
            <w:tcW w:w="1029" w:type="pct"/>
          </w:tcPr>
          <w:p w14:paraId="71D7E148" w14:textId="77777777" w:rsidR="00BD357B" w:rsidRDefault="00154073">
            <w:r>
              <w:t>Revise sketching techniques</w:t>
            </w:r>
          </w:p>
        </w:tc>
      </w:tr>
      <w:tr w:rsidR="00BD357B" w14:paraId="5E17D336" w14:textId="77777777" w:rsidTr="005330AF">
        <w:trPr>
          <w:trHeight w:val="400"/>
        </w:trPr>
        <w:tc>
          <w:tcPr>
            <w:tcW w:w="504" w:type="pct"/>
            <w:vMerge w:val="restart"/>
          </w:tcPr>
          <w:p w14:paraId="1D6045B5" w14:textId="77777777" w:rsidR="00BD357B" w:rsidRDefault="00154073">
            <w:r>
              <w:t>Distortion and Abstraction</w:t>
            </w:r>
          </w:p>
        </w:tc>
        <w:tc>
          <w:tcPr>
            <w:tcW w:w="3467" w:type="pct"/>
            <w:vMerge w:val="restart"/>
          </w:tcPr>
          <w:p w14:paraId="115EFDC9" w14:textId="77777777" w:rsidR="00BD357B" w:rsidRDefault="00154073">
            <w:r>
              <w:t xml:space="preserve">To identify the properties of abstract art – explore </w:t>
            </w:r>
            <w:r>
              <w:t>distortion and abstraction by line</w:t>
            </w:r>
          </w:p>
        </w:tc>
        <w:tc>
          <w:tcPr>
            <w:tcW w:w="1029" w:type="pct"/>
          </w:tcPr>
          <w:p w14:paraId="043AC803" w14:textId="77777777" w:rsidR="00BD357B" w:rsidRDefault="00154073">
            <w:r>
              <w:t>To identify the qualities of abstract art.</w:t>
            </w:r>
          </w:p>
        </w:tc>
      </w:tr>
      <w:tr w:rsidR="00BD357B" w14:paraId="537472F4" w14:textId="77777777" w:rsidTr="005330AF">
        <w:trPr>
          <w:trHeight w:val="490"/>
        </w:trPr>
        <w:tc>
          <w:tcPr>
            <w:tcW w:w="504" w:type="pct"/>
            <w:vMerge/>
          </w:tcPr>
          <w:p w14:paraId="530E9A54" w14:textId="77777777" w:rsidR="00BD357B" w:rsidRDefault="00BD357B">
            <w:pPr>
              <w:widowControl w:val="0"/>
              <w:pBdr>
                <w:top w:val="nil"/>
                <w:left w:val="nil"/>
                <w:bottom w:val="nil"/>
                <w:right w:val="nil"/>
                <w:between w:val="nil"/>
              </w:pBdr>
              <w:spacing w:line="276" w:lineRule="auto"/>
            </w:pPr>
          </w:p>
        </w:tc>
        <w:tc>
          <w:tcPr>
            <w:tcW w:w="3467" w:type="pct"/>
            <w:vMerge/>
          </w:tcPr>
          <w:p w14:paraId="72436EF1" w14:textId="77777777" w:rsidR="00BD357B" w:rsidRDefault="00BD357B">
            <w:pPr>
              <w:widowControl w:val="0"/>
              <w:pBdr>
                <w:top w:val="nil"/>
                <w:left w:val="nil"/>
                <w:bottom w:val="nil"/>
                <w:right w:val="nil"/>
                <w:between w:val="nil"/>
              </w:pBdr>
              <w:spacing w:line="276" w:lineRule="auto"/>
            </w:pPr>
          </w:p>
        </w:tc>
        <w:tc>
          <w:tcPr>
            <w:tcW w:w="1029" w:type="pct"/>
          </w:tcPr>
          <w:p w14:paraId="2003F902" w14:textId="77777777" w:rsidR="00BD357B" w:rsidRDefault="00154073">
            <w:r>
              <w:t>Abstraction by line – continuous line drawings</w:t>
            </w:r>
          </w:p>
        </w:tc>
      </w:tr>
      <w:tr w:rsidR="00BD357B" w14:paraId="590235B0" w14:textId="77777777" w:rsidTr="005330AF">
        <w:trPr>
          <w:trHeight w:val="650"/>
        </w:trPr>
        <w:tc>
          <w:tcPr>
            <w:tcW w:w="504" w:type="pct"/>
            <w:vMerge/>
          </w:tcPr>
          <w:p w14:paraId="356AE171" w14:textId="77777777" w:rsidR="00BD357B" w:rsidRDefault="00BD357B">
            <w:pPr>
              <w:widowControl w:val="0"/>
              <w:pBdr>
                <w:top w:val="nil"/>
                <w:left w:val="nil"/>
                <w:bottom w:val="nil"/>
                <w:right w:val="nil"/>
                <w:between w:val="nil"/>
              </w:pBdr>
              <w:spacing w:line="276" w:lineRule="auto"/>
            </w:pPr>
          </w:p>
        </w:tc>
        <w:tc>
          <w:tcPr>
            <w:tcW w:w="3467" w:type="pct"/>
            <w:vMerge w:val="restart"/>
          </w:tcPr>
          <w:p w14:paraId="60578DFB" w14:textId="77777777" w:rsidR="00BD357B" w:rsidRDefault="00154073">
            <w:r>
              <w:t>To explore abstraction by line, colour and shape</w:t>
            </w:r>
          </w:p>
          <w:p w14:paraId="19EEBF89" w14:textId="77777777" w:rsidR="00BD357B" w:rsidRDefault="00154073">
            <w:r>
              <w:t>Use painting techniques</w:t>
            </w:r>
          </w:p>
          <w:p w14:paraId="7736AD14" w14:textId="77777777" w:rsidR="00BD357B" w:rsidRDefault="00BD357B"/>
        </w:tc>
        <w:tc>
          <w:tcPr>
            <w:tcW w:w="1029" w:type="pct"/>
          </w:tcPr>
          <w:p w14:paraId="079ACEF5" w14:textId="77777777" w:rsidR="00BD357B" w:rsidRDefault="00154073">
            <w:r>
              <w:t>Abstraction by shape</w:t>
            </w:r>
          </w:p>
        </w:tc>
      </w:tr>
      <w:tr w:rsidR="00BD357B" w14:paraId="4D834AFB" w14:textId="77777777" w:rsidTr="005330AF">
        <w:trPr>
          <w:trHeight w:val="715"/>
        </w:trPr>
        <w:tc>
          <w:tcPr>
            <w:tcW w:w="504" w:type="pct"/>
            <w:vMerge/>
          </w:tcPr>
          <w:p w14:paraId="44D292FA" w14:textId="77777777" w:rsidR="00BD357B" w:rsidRDefault="00BD357B">
            <w:pPr>
              <w:widowControl w:val="0"/>
              <w:pBdr>
                <w:top w:val="nil"/>
                <w:left w:val="nil"/>
                <w:bottom w:val="nil"/>
                <w:right w:val="nil"/>
                <w:between w:val="nil"/>
              </w:pBdr>
              <w:spacing w:line="276" w:lineRule="auto"/>
            </w:pPr>
          </w:p>
        </w:tc>
        <w:tc>
          <w:tcPr>
            <w:tcW w:w="3467" w:type="pct"/>
            <w:vMerge/>
          </w:tcPr>
          <w:p w14:paraId="5D5D6C31" w14:textId="77777777" w:rsidR="00BD357B" w:rsidRDefault="00BD357B">
            <w:pPr>
              <w:widowControl w:val="0"/>
              <w:pBdr>
                <w:top w:val="nil"/>
                <w:left w:val="nil"/>
                <w:bottom w:val="nil"/>
                <w:right w:val="nil"/>
                <w:between w:val="nil"/>
              </w:pBdr>
              <w:spacing w:line="276" w:lineRule="auto"/>
            </w:pPr>
          </w:p>
        </w:tc>
        <w:tc>
          <w:tcPr>
            <w:tcW w:w="1029" w:type="pct"/>
          </w:tcPr>
          <w:p w14:paraId="640C78CD" w14:textId="77777777" w:rsidR="00BD357B" w:rsidRDefault="00154073">
            <w:r>
              <w:t>Abstraction by colour</w:t>
            </w:r>
          </w:p>
        </w:tc>
      </w:tr>
      <w:tr w:rsidR="00BD357B" w14:paraId="5366D446" w14:textId="77777777" w:rsidTr="005330AF">
        <w:trPr>
          <w:trHeight w:val="320"/>
        </w:trPr>
        <w:tc>
          <w:tcPr>
            <w:tcW w:w="504" w:type="pct"/>
            <w:vMerge/>
          </w:tcPr>
          <w:p w14:paraId="40E05859" w14:textId="77777777" w:rsidR="00BD357B" w:rsidRDefault="00BD357B">
            <w:pPr>
              <w:widowControl w:val="0"/>
              <w:pBdr>
                <w:top w:val="nil"/>
                <w:left w:val="nil"/>
                <w:bottom w:val="nil"/>
                <w:right w:val="nil"/>
                <w:between w:val="nil"/>
              </w:pBdr>
              <w:spacing w:line="276" w:lineRule="auto"/>
            </w:pPr>
          </w:p>
        </w:tc>
        <w:tc>
          <w:tcPr>
            <w:tcW w:w="3467" w:type="pct"/>
            <w:vMerge w:val="restart"/>
          </w:tcPr>
          <w:p w14:paraId="79AA2E03" w14:textId="77777777" w:rsidR="00BD357B" w:rsidRDefault="00154073">
            <w:r>
              <w:t xml:space="preserve">To explore </w:t>
            </w:r>
            <w:proofErr w:type="spellStart"/>
            <w:r>
              <w:t>Guerica</w:t>
            </w:r>
            <w:proofErr w:type="spellEnd"/>
            <w:r>
              <w:t xml:space="preserve"> by Pablo Picasso and Orphism pieces</w:t>
            </w:r>
          </w:p>
          <w:p w14:paraId="10B42792" w14:textId="77777777" w:rsidR="00BD357B" w:rsidRDefault="00154073">
            <w:r>
              <w:t>Compare and contrast styles</w:t>
            </w:r>
          </w:p>
        </w:tc>
        <w:tc>
          <w:tcPr>
            <w:tcW w:w="1029" w:type="pct"/>
          </w:tcPr>
          <w:p w14:paraId="6A5ED6E4" w14:textId="77777777" w:rsidR="00BD357B" w:rsidRDefault="00154073">
            <w:r>
              <w:t>Explore work of  significant artists</w:t>
            </w:r>
          </w:p>
        </w:tc>
      </w:tr>
      <w:tr w:rsidR="00BD357B" w14:paraId="5811BD17" w14:textId="77777777" w:rsidTr="005330AF">
        <w:trPr>
          <w:trHeight w:val="398"/>
        </w:trPr>
        <w:tc>
          <w:tcPr>
            <w:tcW w:w="504" w:type="pct"/>
            <w:vMerge/>
          </w:tcPr>
          <w:p w14:paraId="2AEA6D67" w14:textId="77777777" w:rsidR="00BD357B" w:rsidRDefault="00BD357B">
            <w:pPr>
              <w:widowControl w:val="0"/>
              <w:pBdr>
                <w:top w:val="nil"/>
                <w:left w:val="nil"/>
                <w:bottom w:val="nil"/>
                <w:right w:val="nil"/>
                <w:between w:val="nil"/>
              </w:pBdr>
              <w:spacing w:line="276" w:lineRule="auto"/>
            </w:pPr>
          </w:p>
        </w:tc>
        <w:tc>
          <w:tcPr>
            <w:tcW w:w="3467" w:type="pct"/>
            <w:vMerge/>
          </w:tcPr>
          <w:p w14:paraId="7E73D870" w14:textId="77777777" w:rsidR="00BD357B" w:rsidRDefault="00BD357B">
            <w:pPr>
              <w:widowControl w:val="0"/>
              <w:pBdr>
                <w:top w:val="nil"/>
                <w:left w:val="nil"/>
                <w:bottom w:val="nil"/>
                <w:right w:val="nil"/>
                <w:between w:val="nil"/>
              </w:pBdr>
              <w:spacing w:line="276" w:lineRule="auto"/>
            </w:pPr>
          </w:p>
        </w:tc>
        <w:tc>
          <w:tcPr>
            <w:tcW w:w="1029" w:type="pct"/>
          </w:tcPr>
          <w:p w14:paraId="3D434097" w14:textId="77777777" w:rsidR="00BD357B" w:rsidRDefault="00154073">
            <w:r>
              <w:t>Compare and contrast styles</w:t>
            </w:r>
          </w:p>
        </w:tc>
      </w:tr>
      <w:tr w:rsidR="00BD357B" w14:paraId="0EA4E0CE" w14:textId="77777777" w:rsidTr="005330AF">
        <w:trPr>
          <w:trHeight w:val="350"/>
        </w:trPr>
        <w:tc>
          <w:tcPr>
            <w:tcW w:w="504" w:type="pct"/>
            <w:vMerge/>
          </w:tcPr>
          <w:p w14:paraId="3B900C33" w14:textId="77777777" w:rsidR="00BD357B" w:rsidRDefault="00BD357B">
            <w:pPr>
              <w:widowControl w:val="0"/>
              <w:pBdr>
                <w:top w:val="nil"/>
                <w:left w:val="nil"/>
                <w:bottom w:val="nil"/>
                <w:right w:val="nil"/>
                <w:between w:val="nil"/>
              </w:pBdr>
              <w:spacing w:line="276" w:lineRule="auto"/>
            </w:pPr>
          </w:p>
        </w:tc>
        <w:tc>
          <w:tcPr>
            <w:tcW w:w="3467" w:type="pct"/>
            <w:vMerge w:val="restart"/>
          </w:tcPr>
          <w:p w14:paraId="2030C923" w14:textId="77777777" w:rsidR="00BD357B" w:rsidRDefault="00154073">
            <w:r>
              <w:t>Assessment piece: Create a piece of abstract art in the Orphism style</w:t>
            </w:r>
          </w:p>
          <w:p w14:paraId="0AA0F792" w14:textId="77777777" w:rsidR="00BD357B" w:rsidRDefault="00BD357B"/>
        </w:tc>
        <w:tc>
          <w:tcPr>
            <w:tcW w:w="1029" w:type="pct"/>
          </w:tcPr>
          <w:p w14:paraId="5C4643D3" w14:textId="77777777" w:rsidR="00BD357B" w:rsidRDefault="00154073">
            <w:r>
              <w:t>Orphism style</w:t>
            </w:r>
          </w:p>
        </w:tc>
      </w:tr>
      <w:tr w:rsidR="00BD357B" w14:paraId="5E3FBCCD" w14:textId="77777777" w:rsidTr="005330AF">
        <w:trPr>
          <w:trHeight w:val="50"/>
        </w:trPr>
        <w:tc>
          <w:tcPr>
            <w:tcW w:w="504" w:type="pct"/>
            <w:vMerge/>
          </w:tcPr>
          <w:p w14:paraId="6650E892" w14:textId="77777777" w:rsidR="00BD357B" w:rsidRDefault="00BD357B">
            <w:pPr>
              <w:widowControl w:val="0"/>
              <w:pBdr>
                <w:top w:val="nil"/>
                <w:left w:val="nil"/>
                <w:bottom w:val="nil"/>
                <w:right w:val="nil"/>
                <w:between w:val="nil"/>
              </w:pBdr>
              <w:spacing w:line="276" w:lineRule="auto"/>
            </w:pPr>
          </w:p>
        </w:tc>
        <w:tc>
          <w:tcPr>
            <w:tcW w:w="3467" w:type="pct"/>
            <w:vMerge/>
          </w:tcPr>
          <w:p w14:paraId="48F7098C" w14:textId="77777777" w:rsidR="00BD357B" w:rsidRDefault="00BD357B">
            <w:pPr>
              <w:widowControl w:val="0"/>
              <w:pBdr>
                <w:top w:val="nil"/>
                <w:left w:val="nil"/>
                <w:bottom w:val="nil"/>
                <w:right w:val="nil"/>
                <w:between w:val="nil"/>
              </w:pBdr>
              <w:spacing w:line="276" w:lineRule="auto"/>
            </w:pPr>
          </w:p>
        </w:tc>
        <w:tc>
          <w:tcPr>
            <w:tcW w:w="1029" w:type="pct"/>
          </w:tcPr>
          <w:p w14:paraId="483617E6" w14:textId="77777777" w:rsidR="00BD357B" w:rsidRDefault="00154073">
            <w:r>
              <w:t>Painting techniques</w:t>
            </w:r>
          </w:p>
        </w:tc>
      </w:tr>
      <w:tr w:rsidR="00BD357B" w14:paraId="2209F705" w14:textId="77777777" w:rsidTr="005330AF">
        <w:trPr>
          <w:trHeight w:val="400"/>
        </w:trPr>
        <w:tc>
          <w:tcPr>
            <w:tcW w:w="504" w:type="pct"/>
            <w:vMerge w:val="restart"/>
          </w:tcPr>
          <w:p w14:paraId="4E3AF40A" w14:textId="77777777" w:rsidR="00BD357B" w:rsidRDefault="00154073">
            <w:r>
              <w:t>Inuit</w:t>
            </w:r>
          </w:p>
        </w:tc>
        <w:tc>
          <w:tcPr>
            <w:tcW w:w="3467" w:type="pct"/>
            <w:vMerge w:val="restart"/>
          </w:tcPr>
          <w:p w14:paraId="46B10F3B" w14:textId="77777777" w:rsidR="00BD357B" w:rsidRDefault="00154073">
            <w:r>
              <w:t>To Learn about Inuit art</w:t>
            </w:r>
          </w:p>
          <w:p w14:paraId="11A21DFB" w14:textId="77777777" w:rsidR="00BD357B" w:rsidRDefault="00154073">
            <w:r>
              <w:t>Identify subject matter, shape, form, pattern and colour.  Importance of animals</w:t>
            </w:r>
          </w:p>
        </w:tc>
        <w:tc>
          <w:tcPr>
            <w:tcW w:w="1029" w:type="pct"/>
          </w:tcPr>
          <w:p w14:paraId="1364EDF8" w14:textId="77777777" w:rsidR="00BD357B" w:rsidRDefault="00154073">
            <w:r>
              <w:t>To learn about different styles of art work – Inuit, identify significant artists</w:t>
            </w:r>
          </w:p>
        </w:tc>
      </w:tr>
      <w:tr w:rsidR="00BD357B" w14:paraId="5FB345FA" w14:textId="77777777" w:rsidTr="005330AF">
        <w:trPr>
          <w:trHeight w:val="490"/>
        </w:trPr>
        <w:tc>
          <w:tcPr>
            <w:tcW w:w="504" w:type="pct"/>
            <w:vMerge/>
          </w:tcPr>
          <w:p w14:paraId="73564FEF" w14:textId="77777777" w:rsidR="00BD357B" w:rsidRDefault="00BD357B">
            <w:pPr>
              <w:widowControl w:val="0"/>
              <w:pBdr>
                <w:top w:val="nil"/>
                <w:left w:val="nil"/>
                <w:bottom w:val="nil"/>
                <w:right w:val="nil"/>
                <w:between w:val="nil"/>
              </w:pBdr>
              <w:spacing w:line="276" w:lineRule="auto"/>
            </w:pPr>
          </w:p>
        </w:tc>
        <w:tc>
          <w:tcPr>
            <w:tcW w:w="3467" w:type="pct"/>
            <w:vMerge/>
          </w:tcPr>
          <w:p w14:paraId="51456ADA" w14:textId="77777777" w:rsidR="00BD357B" w:rsidRDefault="00BD357B">
            <w:pPr>
              <w:widowControl w:val="0"/>
              <w:pBdr>
                <w:top w:val="nil"/>
                <w:left w:val="nil"/>
                <w:bottom w:val="nil"/>
                <w:right w:val="nil"/>
                <w:between w:val="nil"/>
              </w:pBdr>
              <w:spacing w:line="276" w:lineRule="auto"/>
            </w:pPr>
          </w:p>
        </w:tc>
        <w:tc>
          <w:tcPr>
            <w:tcW w:w="1029" w:type="pct"/>
          </w:tcPr>
          <w:p w14:paraId="6F20FDBE" w14:textId="77777777" w:rsidR="00BD357B" w:rsidRDefault="00154073">
            <w:r>
              <w:t>To revise and deepen knowledge of subject matter, shape, form line, pattern and colour</w:t>
            </w:r>
          </w:p>
        </w:tc>
      </w:tr>
      <w:tr w:rsidR="00BD357B" w14:paraId="32BBDEC0" w14:textId="77777777" w:rsidTr="005330AF">
        <w:trPr>
          <w:trHeight w:val="270"/>
        </w:trPr>
        <w:tc>
          <w:tcPr>
            <w:tcW w:w="504" w:type="pct"/>
            <w:vMerge/>
          </w:tcPr>
          <w:p w14:paraId="1166D4D8" w14:textId="77777777" w:rsidR="00BD357B" w:rsidRDefault="00BD357B">
            <w:pPr>
              <w:widowControl w:val="0"/>
              <w:pBdr>
                <w:top w:val="nil"/>
                <w:left w:val="nil"/>
                <w:bottom w:val="nil"/>
                <w:right w:val="nil"/>
                <w:between w:val="nil"/>
              </w:pBdr>
              <w:spacing w:line="276" w:lineRule="auto"/>
            </w:pPr>
          </w:p>
        </w:tc>
        <w:tc>
          <w:tcPr>
            <w:tcW w:w="3467" w:type="pct"/>
            <w:vMerge w:val="restart"/>
          </w:tcPr>
          <w:p w14:paraId="31002F92" w14:textId="77777777" w:rsidR="00BD357B" w:rsidRDefault="00154073">
            <w:r>
              <w:t>To explore significant art work: ‘The enchanted owl’ by Kenojuak Ashevak</w:t>
            </w:r>
          </w:p>
          <w:p w14:paraId="6F2DCA5B" w14:textId="7E379C03" w:rsidR="00BD357B" w:rsidRDefault="00154073">
            <w:r>
              <w:t xml:space="preserve">Identify subject matter, colour, shape, line and pattern – how is it similar to other pieces of </w:t>
            </w:r>
            <w:r w:rsidR="00F30239">
              <w:t>I</w:t>
            </w:r>
            <w:r>
              <w:t xml:space="preserve">nuit art? Explore colour combinations using ready mixed paint. </w:t>
            </w:r>
          </w:p>
        </w:tc>
        <w:tc>
          <w:tcPr>
            <w:tcW w:w="1029" w:type="pct"/>
          </w:tcPr>
          <w:p w14:paraId="4AB8E87D" w14:textId="77777777" w:rsidR="00BD357B" w:rsidRDefault="00154073">
            <w:r>
              <w:t>To explore significant art work: Enchanted Owl Kenojuak Ashevak</w:t>
            </w:r>
          </w:p>
        </w:tc>
      </w:tr>
      <w:tr w:rsidR="005330AF" w14:paraId="47BBD259" w14:textId="77777777" w:rsidTr="005330AF">
        <w:trPr>
          <w:trHeight w:val="309"/>
        </w:trPr>
        <w:tc>
          <w:tcPr>
            <w:tcW w:w="504" w:type="pct"/>
            <w:vMerge/>
          </w:tcPr>
          <w:p w14:paraId="34B2FE9C" w14:textId="77777777" w:rsidR="005330AF" w:rsidRDefault="005330AF">
            <w:pPr>
              <w:widowControl w:val="0"/>
              <w:pBdr>
                <w:top w:val="nil"/>
                <w:left w:val="nil"/>
                <w:bottom w:val="nil"/>
                <w:right w:val="nil"/>
                <w:between w:val="nil"/>
              </w:pBdr>
              <w:spacing w:line="276" w:lineRule="auto"/>
            </w:pPr>
          </w:p>
        </w:tc>
        <w:tc>
          <w:tcPr>
            <w:tcW w:w="3467" w:type="pct"/>
            <w:vMerge/>
            <w:tcBorders>
              <w:bottom w:val="single" w:sz="4" w:space="0" w:color="auto"/>
            </w:tcBorders>
          </w:tcPr>
          <w:p w14:paraId="51DE7053" w14:textId="77777777" w:rsidR="005330AF" w:rsidRDefault="005330AF"/>
        </w:tc>
        <w:tc>
          <w:tcPr>
            <w:tcW w:w="1029" w:type="pct"/>
            <w:vMerge w:val="restart"/>
          </w:tcPr>
          <w:p w14:paraId="5D880F32" w14:textId="760B19FE" w:rsidR="005330AF" w:rsidRDefault="005330AF">
            <w:r>
              <w:t>Lino printing skills</w:t>
            </w:r>
          </w:p>
        </w:tc>
      </w:tr>
      <w:tr w:rsidR="005330AF" w14:paraId="157D55F4" w14:textId="77777777" w:rsidTr="0079739D">
        <w:trPr>
          <w:trHeight w:val="651"/>
        </w:trPr>
        <w:tc>
          <w:tcPr>
            <w:tcW w:w="504" w:type="pct"/>
            <w:vMerge/>
            <w:tcBorders>
              <w:bottom w:val="single" w:sz="4" w:space="0" w:color="000000"/>
            </w:tcBorders>
          </w:tcPr>
          <w:p w14:paraId="4184E3AD" w14:textId="77777777" w:rsidR="005330AF" w:rsidRDefault="005330AF">
            <w:pPr>
              <w:widowControl w:val="0"/>
              <w:pBdr>
                <w:top w:val="nil"/>
                <w:left w:val="nil"/>
                <w:bottom w:val="nil"/>
                <w:right w:val="nil"/>
                <w:between w:val="nil"/>
              </w:pBdr>
              <w:spacing w:line="276" w:lineRule="auto"/>
            </w:pPr>
          </w:p>
        </w:tc>
        <w:tc>
          <w:tcPr>
            <w:tcW w:w="3467" w:type="pct"/>
            <w:tcBorders>
              <w:top w:val="single" w:sz="4" w:space="0" w:color="auto"/>
              <w:bottom w:val="single" w:sz="4" w:space="0" w:color="000000"/>
            </w:tcBorders>
          </w:tcPr>
          <w:p w14:paraId="221F3DC4" w14:textId="34396A9B" w:rsidR="005330AF" w:rsidRDefault="005330AF" w:rsidP="005330AF">
            <w:r>
              <w:t>Further development of printing skills – lino printing</w:t>
            </w:r>
          </w:p>
        </w:tc>
        <w:tc>
          <w:tcPr>
            <w:tcW w:w="1029" w:type="pct"/>
            <w:vMerge/>
            <w:tcBorders>
              <w:bottom w:val="single" w:sz="4" w:space="0" w:color="000000"/>
            </w:tcBorders>
          </w:tcPr>
          <w:p w14:paraId="23913A7B" w14:textId="77777777" w:rsidR="005330AF" w:rsidRDefault="005330AF"/>
        </w:tc>
      </w:tr>
      <w:tr w:rsidR="005330AF" w14:paraId="7BF2260E" w14:textId="77777777" w:rsidTr="0079739D">
        <w:trPr>
          <w:trHeight w:val="651"/>
        </w:trPr>
        <w:tc>
          <w:tcPr>
            <w:tcW w:w="504" w:type="pct"/>
            <w:vMerge/>
            <w:tcBorders>
              <w:bottom w:val="single" w:sz="4" w:space="0" w:color="000000"/>
            </w:tcBorders>
          </w:tcPr>
          <w:p w14:paraId="278B103A" w14:textId="77777777" w:rsidR="005330AF" w:rsidRDefault="005330AF">
            <w:pPr>
              <w:widowControl w:val="0"/>
              <w:pBdr>
                <w:top w:val="nil"/>
                <w:left w:val="nil"/>
                <w:bottom w:val="nil"/>
                <w:right w:val="nil"/>
                <w:between w:val="nil"/>
              </w:pBdr>
              <w:spacing w:line="276" w:lineRule="auto"/>
            </w:pPr>
          </w:p>
        </w:tc>
        <w:tc>
          <w:tcPr>
            <w:tcW w:w="3467" w:type="pct"/>
            <w:tcBorders>
              <w:top w:val="single" w:sz="4" w:space="0" w:color="auto"/>
              <w:bottom w:val="single" w:sz="4" w:space="0" w:color="000000"/>
            </w:tcBorders>
          </w:tcPr>
          <w:p w14:paraId="1CFA4DB9" w14:textId="05FDDFFC" w:rsidR="005330AF" w:rsidRDefault="005330AF" w:rsidP="005330AF">
            <w:r>
              <w:t xml:space="preserve">Development of clay skills – using a wire frame to support an animal sculpture – clay or </w:t>
            </w:r>
            <w:r w:rsidR="00F30239">
              <w:t>Modroc</w:t>
            </w:r>
          </w:p>
        </w:tc>
        <w:tc>
          <w:tcPr>
            <w:tcW w:w="1029" w:type="pct"/>
            <w:tcBorders>
              <w:bottom w:val="single" w:sz="4" w:space="0" w:color="000000"/>
            </w:tcBorders>
          </w:tcPr>
          <w:p w14:paraId="49848514" w14:textId="3862C305" w:rsidR="005330AF" w:rsidRDefault="00AA4EC5">
            <w:r>
              <w:t>Using a wire frame to make a sculpture</w:t>
            </w:r>
          </w:p>
        </w:tc>
      </w:tr>
      <w:tr w:rsidR="00BD357B" w14:paraId="220D8A6E" w14:textId="77777777" w:rsidTr="005330AF">
        <w:trPr>
          <w:trHeight w:val="533"/>
        </w:trPr>
        <w:tc>
          <w:tcPr>
            <w:tcW w:w="504" w:type="pct"/>
            <w:vMerge/>
          </w:tcPr>
          <w:p w14:paraId="03866D47" w14:textId="77777777" w:rsidR="00BD357B" w:rsidRDefault="00BD357B">
            <w:pPr>
              <w:widowControl w:val="0"/>
              <w:pBdr>
                <w:top w:val="nil"/>
                <w:left w:val="nil"/>
                <w:bottom w:val="nil"/>
                <w:right w:val="nil"/>
                <w:between w:val="nil"/>
              </w:pBdr>
              <w:spacing w:line="276" w:lineRule="auto"/>
            </w:pPr>
          </w:p>
        </w:tc>
        <w:tc>
          <w:tcPr>
            <w:tcW w:w="3467" w:type="pct"/>
          </w:tcPr>
          <w:p w14:paraId="571AF6DC" w14:textId="3FC5F2C5" w:rsidR="00BD357B" w:rsidRDefault="00154073">
            <w:r>
              <w:t xml:space="preserve">ASSESSMENT LESSON: Applying skills of </w:t>
            </w:r>
            <w:r w:rsidR="00F30239">
              <w:t>stencilling</w:t>
            </w:r>
            <w:r>
              <w:t>, lino printing and sketching, develop a piece of work in the Inuit style based on animals</w:t>
            </w:r>
          </w:p>
        </w:tc>
        <w:tc>
          <w:tcPr>
            <w:tcW w:w="1029" w:type="pct"/>
          </w:tcPr>
          <w:p w14:paraId="407D4D5C" w14:textId="77777777" w:rsidR="00BD357B" w:rsidRDefault="00154073">
            <w:r>
              <w:t>Application of printing skills</w:t>
            </w:r>
          </w:p>
        </w:tc>
      </w:tr>
      <w:tr w:rsidR="00BD357B" w14:paraId="2534DBA0" w14:textId="77777777" w:rsidTr="005330AF">
        <w:trPr>
          <w:trHeight w:val="970"/>
        </w:trPr>
        <w:tc>
          <w:tcPr>
            <w:tcW w:w="504" w:type="pct"/>
            <w:vMerge w:val="restart"/>
          </w:tcPr>
          <w:p w14:paraId="7C8466CA" w14:textId="77777777" w:rsidR="00BD357B" w:rsidRDefault="00154073">
            <w:r>
              <w:lastRenderedPageBreak/>
              <w:t>MAAFA</w:t>
            </w:r>
          </w:p>
          <w:p w14:paraId="7E68427F" w14:textId="77777777" w:rsidR="00BD357B" w:rsidRDefault="00154073">
            <w:r>
              <w:t>In depth artist study</w:t>
            </w:r>
          </w:p>
        </w:tc>
        <w:tc>
          <w:tcPr>
            <w:tcW w:w="3467" w:type="pct"/>
          </w:tcPr>
          <w:p w14:paraId="00CC10BB" w14:textId="77777777" w:rsidR="00BD357B" w:rsidRDefault="00154073">
            <w:r>
              <w:t>To explore the work of significant black artists</w:t>
            </w:r>
          </w:p>
          <w:p w14:paraId="2FAA7C86" w14:textId="77777777" w:rsidR="00BD357B" w:rsidRDefault="00154073">
            <w:r>
              <w:t>Conduct an artist study.</w:t>
            </w:r>
          </w:p>
        </w:tc>
        <w:tc>
          <w:tcPr>
            <w:tcW w:w="1029" w:type="pct"/>
          </w:tcPr>
          <w:p w14:paraId="3A77E910" w14:textId="77777777" w:rsidR="00BD357B" w:rsidRDefault="00154073">
            <w:r>
              <w:t>Learn about significant black artists.</w:t>
            </w:r>
          </w:p>
        </w:tc>
      </w:tr>
      <w:tr w:rsidR="00BD357B" w14:paraId="7BD5D40B" w14:textId="77777777" w:rsidTr="005330AF">
        <w:trPr>
          <w:trHeight w:val="729"/>
        </w:trPr>
        <w:tc>
          <w:tcPr>
            <w:tcW w:w="504" w:type="pct"/>
            <w:vMerge/>
          </w:tcPr>
          <w:p w14:paraId="77DA4BF5" w14:textId="77777777" w:rsidR="00BD357B" w:rsidRDefault="00BD357B">
            <w:pPr>
              <w:widowControl w:val="0"/>
              <w:pBdr>
                <w:top w:val="nil"/>
                <w:left w:val="nil"/>
                <w:bottom w:val="nil"/>
                <w:right w:val="nil"/>
                <w:between w:val="nil"/>
              </w:pBdr>
              <w:spacing w:line="276" w:lineRule="auto"/>
            </w:pPr>
          </w:p>
        </w:tc>
        <w:tc>
          <w:tcPr>
            <w:tcW w:w="3467" w:type="pct"/>
            <w:vMerge w:val="restart"/>
          </w:tcPr>
          <w:p w14:paraId="0CA0F71C" w14:textId="77777777" w:rsidR="00BD357B" w:rsidRDefault="00154073">
            <w:r>
              <w:t>Explore a piece of work in more detail – replicate style, find out more about the piece using research.</w:t>
            </w:r>
          </w:p>
        </w:tc>
        <w:tc>
          <w:tcPr>
            <w:tcW w:w="1029" w:type="pct"/>
          </w:tcPr>
          <w:p w14:paraId="16349F74" w14:textId="77777777" w:rsidR="00BD357B" w:rsidRDefault="00154073">
            <w:r>
              <w:t>Compare pieces of art work, with growing sophistication.</w:t>
            </w:r>
          </w:p>
        </w:tc>
      </w:tr>
      <w:tr w:rsidR="00BD357B" w14:paraId="50C4D212" w14:textId="77777777" w:rsidTr="005330AF">
        <w:trPr>
          <w:trHeight w:val="620"/>
        </w:trPr>
        <w:tc>
          <w:tcPr>
            <w:tcW w:w="504" w:type="pct"/>
            <w:vMerge/>
          </w:tcPr>
          <w:p w14:paraId="55349EF5" w14:textId="77777777" w:rsidR="00BD357B" w:rsidRDefault="00BD357B">
            <w:pPr>
              <w:widowControl w:val="0"/>
              <w:pBdr>
                <w:top w:val="nil"/>
                <w:left w:val="nil"/>
                <w:bottom w:val="nil"/>
                <w:right w:val="nil"/>
                <w:between w:val="nil"/>
              </w:pBdr>
              <w:spacing w:line="276" w:lineRule="auto"/>
            </w:pPr>
          </w:p>
        </w:tc>
        <w:tc>
          <w:tcPr>
            <w:tcW w:w="3467" w:type="pct"/>
            <w:vMerge/>
          </w:tcPr>
          <w:p w14:paraId="5EC30BAC" w14:textId="77777777" w:rsidR="00BD357B" w:rsidRDefault="00BD357B">
            <w:pPr>
              <w:widowControl w:val="0"/>
              <w:pBdr>
                <w:top w:val="nil"/>
                <w:left w:val="nil"/>
                <w:bottom w:val="nil"/>
                <w:right w:val="nil"/>
                <w:between w:val="nil"/>
              </w:pBdr>
              <w:spacing w:line="276" w:lineRule="auto"/>
            </w:pPr>
          </w:p>
        </w:tc>
        <w:tc>
          <w:tcPr>
            <w:tcW w:w="1029" w:type="pct"/>
          </w:tcPr>
          <w:p w14:paraId="7BA3AA2F" w14:textId="77777777" w:rsidR="00BD357B" w:rsidRDefault="00154073">
            <w:r>
              <w:t xml:space="preserve">Describe paintings using knowledge of colour and style. </w:t>
            </w:r>
          </w:p>
        </w:tc>
      </w:tr>
      <w:tr w:rsidR="00BD357B" w14:paraId="5F799E7B" w14:textId="77777777" w:rsidTr="005330AF">
        <w:trPr>
          <w:trHeight w:val="450"/>
        </w:trPr>
        <w:tc>
          <w:tcPr>
            <w:tcW w:w="504" w:type="pct"/>
            <w:vMerge/>
          </w:tcPr>
          <w:p w14:paraId="29BBE644" w14:textId="77777777" w:rsidR="00BD357B" w:rsidRDefault="00BD357B">
            <w:pPr>
              <w:widowControl w:val="0"/>
              <w:pBdr>
                <w:top w:val="nil"/>
                <w:left w:val="nil"/>
                <w:bottom w:val="nil"/>
                <w:right w:val="nil"/>
                <w:between w:val="nil"/>
              </w:pBdr>
              <w:spacing w:line="276" w:lineRule="auto"/>
            </w:pPr>
          </w:p>
        </w:tc>
        <w:tc>
          <w:tcPr>
            <w:tcW w:w="3467" w:type="pct"/>
            <w:vMerge/>
          </w:tcPr>
          <w:p w14:paraId="287D7D7F" w14:textId="77777777" w:rsidR="00BD357B" w:rsidRDefault="00BD357B">
            <w:pPr>
              <w:widowControl w:val="0"/>
              <w:pBdr>
                <w:top w:val="nil"/>
                <w:left w:val="nil"/>
                <w:bottom w:val="nil"/>
                <w:right w:val="nil"/>
                <w:between w:val="nil"/>
              </w:pBdr>
              <w:spacing w:line="276" w:lineRule="auto"/>
            </w:pPr>
          </w:p>
        </w:tc>
        <w:tc>
          <w:tcPr>
            <w:tcW w:w="1029" w:type="pct"/>
          </w:tcPr>
          <w:p w14:paraId="71442CDA" w14:textId="77777777" w:rsidR="00BD357B" w:rsidRDefault="00BD357B"/>
        </w:tc>
      </w:tr>
      <w:tr w:rsidR="00BD357B" w14:paraId="1DB5BC92" w14:textId="77777777" w:rsidTr="005330AF">
        <w:trPr>
          <w:trHeight w:val="490"/>
        </w:trPr>
        <w:tc>
          <w:tcPr>
            <w:tcW w:w="504" w:type="pct"/>
            <w:vMerge w:val="restart"/>
          </w:tcPr>
          <w:p w14:paraId="57C1B51D" w14:textId="77777777" w:rsidR="00BD357B" w:rsidRDefault="00154073">
            <w:r>
              <w:t>Bees, butterflies and Beetles</w:t>
            </w:r>
          </w:p>
          <w:p w14:paraId="3D4E10F9" w14:textId="77777777" w:rsidR="00BD357B" w:rsidRDefault="00154073">
            <w:r>
              <w:t>Observational drawing</w:t>
            </w:r>
          </w:p>
        </w:tc>
        <w:tc>
          <w:tcPr>
            <w:tcW w:w="3467" w:type="pct"/>
            <w:vMerge w:val="restart"/>
          </w:tcPr>
          <w:p w14:paraId="76EDE876" w14:textId="77777777" w:rsidR="00BD357B" w:rsidRDefault="00154073">
            <w:r>
              <w:t xml:space="preserve"> To develop sketching to explore the subject of an insect</w:t>
            </w:r>
          </w:p>
        </w:tc>
        <w:tc>
          <w:tcPr>
            <w:tcW w:w="1029" w:type="pct"/>
          </w:tcPr>
          <w:p w14:paraId="1FFBE610" w14:textId="77777777" w:rsidR="00BD357B" w:rsidRDefault="00154073">
            <w:r>
              <w:t>Apply known skills of painting sketching</w:t>
            </w:r>
          </w:p>
        </w:tc>
      </w:tr>
      <w:tr w:rsidR="00BD357B" w14:paraId="509F94E8" w14:textId="77777777" w:rsidTr="005330AF">
        <w:trPr>
          <w:trHeight w:val="980"/>
        </w:trPr>
        <w:tc>
          <w:tcPr>
            <w:tcW w:w="504" w:type="pct"/>
            <w:vMerge/>
          </w:tcPr>
          <w:p w14:paraId="600FEED3" w14:textId="77777777" w:rsidR="00BD357B" w:rsidRDefault="00BD357B">
            <w:pPr>
              <w:widowControl w:val="0"/>
              <w:pBdr>
                <w:top w:val="nil"/>
                <w:left w:val="nil"/>
                <w:bottom w:val="nil"/>
                <w:right w:val="nil"/>
                <w:between w:val="nil"/>
              </w:pBdr>
              <w:spacing w:line="276" w:lineRule="auto"/>
            </w:pPr>
          </w:p>
        </w:tc>
        <w:tc>
          <w:tcPr>
            <w:tcW w:w="3467" w:type="pct"/>
            <w:vMerge/>
          </w:tcPr>
          <w:p w14:paraId="5E4A00EC" w14:textId="77777777" w:rsidR="00BD357B" w:rsidRDefault="00BD357B">
            <w:pPr>
              <w:widowControl w:val="0"/>
              <w:pBdr>
                <w:top w:val="nil"/>
                <w:left w:val="nil"/>
                <w:bottom w:val="nil"/>
                <w:right w:val="nil"/>
                <w:between w:val="nil"/>
              </w:pBdr>
              <w:spacing w:line="276" w:lineRule="auto"/>
            </w:pPr>
          </w:p>
        </w:tc>
        <w:tc>
          <w:tcPr>
            <w:tcW w:w="1029" w:type="pct"/>
          </w:tcPr>
          <w:p w14:paraId="581249A1" w14:textId="77777777" w:rsidR="00BD357B" w:rsidRDefault="00154073">
            <w:r>
              <w:t xml:space="preserve">Use language of shape, pattern, form, line </w:t>
            </w:r>
          </w:p>
        </w:tc>
      </w:tr>
      <w:tr w:rsidR="00BD357B" w14:paraId="74A9CAD3" w14:textId="77777777" w:rsidTr="005330AF">
        <w:trPr>
          <w:trHeight w:val="1360"/>
        </w:trPr>
        <w:tc>
          <w:tcPr>
            <w:tcW w:w="504" w:type="pct"/>
            <w:vMerge/>
          </w:tcPr>
          <w:p w14:paraId="152065F2" w14:textId="77777777" w:rsidR="00BD357B" w:rsidRDefault="00BD357B">
            <w:pPr>
              <w:widowControl w:val="0"/>
              <w:pBdr>
                <w:top w:val="nil"/>
                <w:left w:val="nil"/>
                <w:bottom w:val="nil"/>
                <w:right w:val="nil"/>
                <w:between w:val="nil"/>
              </w:pBdr>
              <w:spacing w:line="276" w:lineRule="auto"/>
            </w:pPr>
          </w:p>
        </w:tc>
        <w:tc>
          <w:tcPr>
            <w:tcW w:w="3467" w:type="pct"/>
          </w:tcPr>
          <w:p w14:paraId="16F3AA57" w14:textId="77777777" w:rsidR="00BD357B" w:rsidRDefault="00154073">
            <w:r>
              <w:t>To explore work of Lucy Arnold and Rosalind Monks</w:t>
            </w:r>
          </w:p>
          <w:p w14:paraId="1CDA92A4" w14:textId="77777777" w:rsidR="00BD357B" w:rsidRDefault="00154073">
            <w:r>
              <w:t>Explore use of colour  and pattern and replicate these using water colours</w:t>
            </w:r>
          </w:p>
        </w:tc>
        <w:tc>
          <w:tcPr>
            <w:tcW w:w="1029" w:type="pct"/>
          </w:tcPr>
          <w:p w14:paraId="0838588D" w14:textId="77777777" w:rsidR="00BD357B" w:rsidRDefault="00154073">
            <w:r>
              <w:t>Work of artist Lucy Arnold and Rosalind Monks</w:t>
            </w:r>
          </w:p>
        </w:tc>
      </w:tr>
      <w:tr w:rsidR="00BD357B" w14:paraId="30C1D380" w14:textId="77777777" w:rsidTr="005330AF">
        <w:trPr>
          <w:trHeight w:val="610"/>
        </w:trPr>
        <w:tc>
          <w:tcPr>
            <w:tcW w:w="504" w:type="pct"/>
            <w:vMerge/>
          </w:tcPr>
          <w:p w14:paraId="30D6E3EF" w14:textId="77777777" w:rsidR="00BD357B" w:rsidRDefault="00BD357B">
            <w:pPr>
              <w:widowControl w:val="0"/>
              <w:pBdr>
                <w:top w:val="nil"/>
                <w:left w:val="nil"/>
                <w:bottom w:val="nil"/>
                <w:right w:val="nil"/>
                <w:between w:val="nil"/>
              </w:pBdr>
              <w:spacing w:line="276" w:lineRule="auto"/>
            </w:pPr>
          </w:p>
        </w:tc>
        <w:tc>
          <w:tcPr>
            <w:tcW w:w="3467" w:type="pct"/>
          </w:tcPr>
          <w:p w14:paraId="3EF3153A" w14:textId="77777777" w:rsidR="00BD357B" w:rsidRDefault="00154073">
            <w:r>
              <w:t xml:space="preserve">To apply sketching skills to draw a detailed picture of an insect </w:t>
            </w:r>
          </w:p>
        </w:tc>
        <w:tc>
          <w:tcPr>
            <w:tcW w:w="1029" w:type="pct"/>
          </w:tcPr>
          <w:p w14:paraId="0E821DE7" w14:textId="77777777" w:rsidR="00BD357B" w:rsidRDefault="00154073">
            <w:r>
              <w:t>Use of line, tone, shape and colour</w:t>
            </w:r>
          </w:p>
        </w:tc>
      </w:tr>
      <w:tr w:rsidR="00BD357B" w14:paraId="02C8D836" w14:textId="77777777" w:rsidTr="005330AF">
        <w:trPr>
          <w:trHeight w:val="610"/>
        </w:trPr>
        <w:tc>
          <w:tcPr>
            <w:tcW w:w="504" w:type="pct"/>
            <w:vMerge/>
          </w:tcPr>
          <w:p w14:paraId="16DBB244" w14:textId="77777777" w:rsidR="00BD357B" w:rsidRDefault="00BD357B">
            <w:pPr>
              <w:widowControl w:val="0"/>
              <w:pBdr>
                <w:top w:val="nil"/>
                <w:left w:val="nil"/>
                <w:bottom w:val="nil"/>
                <w:right w:val="nil"/>
                <w:between w:val="nil"/>
              </w:pBdr>
              <w:spacing w:line="276" w:lineRule="auto"/>
            </w:pPr>
          </w:p>
        </w:tc>
        <w:tc>
          <w:tcPr>
            <w:tcW w:w="3467" w:type="pct"/>
          </w:tcPr>
          <w:p w14:paraId="0552893D" w14:textId="77777777" w:rsidR="00BD357B" w:rsidRDefault="00154073">
            <w:r>
              <w:t>To apply collage skills to create a mixed media collage of a beetle</w:t>
            </w:r>
          </w:p>
        </w:tc>
        <w:tc>
          <w:tcPr>
            <w:tcW w:w="1029" w:type="pct"/>
          </w:tcPr>
          <w:p w14:paraId="4A6794EB" w14:textId="77777777" w:rsidR="00BD357B" w:rsidRDefault="00154073">
            <w:r>
              <w:t>Application of collage skills</w:t>
            </w:r>
          </w:p>
        </w:tc>
      </w:tr>
      <w:tr w:rsidR="00BD357B" w14:paraId="6D2A8F93" w14:textId="77777777" w:rsidTr="005330AF">
        <w:trPr>
          <w:trHeight w:val="610"/>
        </w:trPr>
        <w:tc>
          <w:tcPr>
            <w:tcW w:w="504" w:type="pct"/>
            <w:vMerge/>
          </w:tcPr>
          <w:p w14:paraId="1CFC70B1" w14:textId="77777777" w:rsidR="00BD357B" w:rsidRDefault="00BD357B">
            <w:pPr>
              <w:widowControl w:val="0"/>
              <w:pBdr>
                <w:top w:val="nil"/>
                <w:left w:val="nil"/>
                <w:bottom w:val="nil"/>
                <w:right w:val="nil"/>
                <w:between w:val="nil"/>
              </w:pBdr>
              <w:spacing w:line="276" w:lineRule="auto"/>
            </w:pPr>
          </w:p>
        </w:tc>
        <w:tc>
          <w:tcPr>
            <w:tcW w:w="3467" w:type="pct"/>
          </w:tcPr>
          <w:p w14:paraId="1B7BEEF3" w14:textId="77777777" w:rsidR="00BD357B" w:rsidRDefault="00154073">
            <w:r>
              <w:t xml:space="preserve">Final Assessment piece: based on </w:t>
            </w:r>
            <w:r>
              <w:t>sketchbook drawings, pupils to develop their own choice of final piece – painting, sketch, illustration, clay work, collage applying all skills.</w:t>
            </w:r>
          </w:p>
        </w:tc>
        <w:tc>
          <w:tcPr>
            <w:tcW w:w="1029" w:type="pct"/>
          </w:tcPr>
          <w:p w14:paraId="7C8AA00A" w14:textId="77777777" w:rsidR="00BD357B" w:rsidRDefault="00BD357B"/>
        </w:tc>
      </w:tr>
    </w:tbl>
    <w:p w14:paraId="14D2E27B" w14:textId="77777777" w:rsidR="00BD357B" w:rsidRDefault="00BD357B"/>
    <w:sectPr w:rsidR="00BD357B">
      <w:headerReference w:type="default" r:id="rId25"/>
      <w:footerReference w:type="default" r:id="rId26"/>
      <w:pgSz w:w="16838" w:h="11906" w:orient="landscape"/>
      <w:pgMar w:top="1440" w:right="1080" w:bottom="1440" w:left="108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030DF1" w14:textId="77777777" w:rsidR="00B4092C" w:rsidRDefault="00B4092C">
      <w:pPr>
        <w:spacing w:after="0" w:line="240" w:lineRule="auto"/>
      </w:pPr>
      <w:r>
        <w:separator/>
      </w:r>
    </w:p>
  </w:endnote>
  <w:endnote w:type="continuationSeparator" w:id="0">
    <w:p w14:paraId="4EA25FA0" w14:textId="77777777" w:rsidR="00B4092C" w:rsidRDefault="00B40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Times New Roman"/>
    <w:charset w:val="00"/>
    <w:family w:val="auto"/>
    <w:pitch w:val="default"/>
    <w:embedRegular r:id="rId1" w:fontKey="{0B77417A-BC00-443C-B008-0B2316A5897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9C81F221-20A1-4942-B5EC-15C3247EBFF2}"/>
    <w:embedBold r:id="rId3" w:fontKey="{B44F6250-BA57-4104-AE6F-6AF218CC981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4" w:fontKey="{F555DCAA-4C71-47E1-80A9-CF4E23582A74}"/>
    <w:embedItalic r:id="rId5" w:fontKey="{F899967B-AD2F-4994-9226-F330517B13C5}"/>
  </w:font>
  <w:font w:name="Calibri Light">
    <w:panose1 w:val="020F0302020204030204"/>
    <w:charset w:val="00"/>
    <w:family w:val="swiss"/>
    <w:pitch w:val="variable"/>
    <w:sig w:usb0="E4002EFF" w:usb1="C200247B" w:usb2="00000009" w:usb3="00000000" w:csb0="000001FF" w:csb1="00000000"/>
    <w:embedRegular r:id="rId6" w:fontKey="{A8246F04-1BA7-438A-BAB7-B2FAA96CBBD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ED3C95" w14:textId="77777777" w:rsidR="00BD357B" w:rsidRDefault="00BD357B">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A5AF04" w14:textId="77777777" w:rsidR="00B4092C" w:rsidRDefault="00B4092C">
      <w:pPr>
        <w:spacing w:after="0" w:line="240" w:lineRule="auto"/>
      </w:pPr>
      <w:r>
        <w:separator/>
      </w:r>
    </w:p>
  </w:footnote>
  <w:footnote w:type="continuationSeparator" w:id="0">
    <w:p w14:paraId="4BDBA78A" w14:textId="77777777" w:rsidR="00B4092C" w:rsidRDefault="00B409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6D98B5" w14:textId="77777777" w:rsidR="00BD357B" w:rsidRDefault="00154073">
    <w:pPr>
      <w:pBdr>
        <w:top w:val="nil"/>
        <w:left w:val="nil"/>
        <w:bottom w:val="nil"/>
        <w:right w:val="nil"/>
        <w:between w:val="nil"/>
      </w:pBdr>
      <w:tabs>
        <w:tab w:val="center" w:pos="4513"/>
        <w:tab w:val="right" w:pos="9026"/>
      </w:tabs>
      <w:spacing w:after="0" w:line="240" w:lineRule="auto"/>
      <w:rPr>
        <w:color w:val="000000"/>
      </w:rPr>
    </w:pPr>
    <w:r>
      <w:rPr>
        <w:color w:val="000000"/>
      </w:rPr>
      <w:t xml:space="preserve">                                                                                                                </w:t>
    </w:r>
    <w:r>
      <w:rPr>
        <w:noProof/>
      </w:rPr>
      <w:drawing>
        <wp:anchor distT="0" distB="0" distL="114300" distR="114300" simplePos="0" relativeHeight="251658240" behindDoc="0" locked="0" layoutInCell="1" hidden="0" allowOverlap="1" wp14:anchorId="24E75BDF" wp14:editId="5ABC4B15">
          <wp:simplePos x="0" y="0"/>
          <wp:positionH relativeFrom="column">
            <wp:posOffset>-232142</wp:posOffset>
          </wp:positionH>
          <wp:positionV relativeFrom="paragraph">
            <wp:posOffset>115737</wp:posOffset>
          </wp:positionV>
          <wp:extent cx="4379595" cy="690880"/>
          <wp:effectExtent l="0" t="0" r="0" b="0"/>
          <wp:wrapSquare wrapText="bothSides" distT="0" distB="0" distL="114300" distR="114300"/>
          <wp:docPr id="177384431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
                  <a:srcRect/>
                  <a:stretch>
                    <a:fillRect/>
                  </a:stretch>
                </pic:blipFill>
                <pic:spPr>
                  <a:xfrm>
                    <a:off x="0" y="0"/>
                    <a:ext cx="4379595" cy="690880"/>
                  </a:xfrm>
                  <a:prstGeom prst="rect">
                    <a:avLst/>
                  </a:prstGeom>
                  <a:ln/>
                </pic:spPr>
              </pic:pic>
            </a:graphicData>
          </a:graphic>
        </wp:anchor>
      </w:drawing>
    </w:r>
  </w:p>
  <w:p w14:paraId="18882ADA" w14:textId="77777777" w:rsidR="00BD357B" w:rsidRDefault="00154073">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9264" behindDoc="0" locked="0" layoutInCell="1" hidden="0" allowOverlap="1" wp14:anchorId="04995301" wp14:editId="0911EFD5">
          <wp:simplePos x="0" y="0"/>
          <wp:positionH relativeFrom="column">
            <wp:posOffset>1920540</wp:posOffset>
          </wp:positionH>
          <wp:positionV relativeFrom="paragraph">
            <wp:posOffset>128270</wp:posOffset>
          </wp:positionV>
          <wp:extent cx="1645285" cy="345440"/>
          <wp:effectExtent l="0" t="0" r="0" b="0"/>
          <wp:wrapSquare wrapText="bothSides" distT="0" distB="0" distL="114300" distR="114300"/>
          <wp:docPr id="1773844311" name="image20.png" descr="A purpl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0.png" descr="A purple text on a black background&#10;&#10;Description automatically generated"/>
                  <pic:cNvPicPr preferRelativeResize="0"/>
                </pic:nvPicPr>
                <pic:blipFill>
                  <a:blip r:embed="rId2"/>
                  <a:srcRect/>
                  <a:stretch>
                    <a:fillRect/>
                  </a:stretch>
                </pic:blipFill>
                <pic:spPr>
                  <a:xfrm>
                    <a:off x="0" y="0"/>
                    <a:ext cx="1645285" cy="345440"/>
                  </a:xfrm>
                  <a:prstGeom prst="rect">
                    <a:avLst/>
                  </a:prstGeom>
                  <a:ln/>
                </pic:spPr>
              </pic:pic>
            </a:graphicData>
          </a:graphic>
        </wp:anchor>
      </w:drawing>
    </w:r>
  </w:p>
  <w:p w14:paraId="3AE0B188" w14:textId="77777777" w:rsidR="00BD357B" w:rsidRDefault="00BD357B">
    <w:pPr>
      <w:pBdr>
        <w:top w:val="nil"/>
        <w:left w:val="nil"/>
        <w:bottom w:val="nil"/>
        <w:right w:val="nil"/>
        <w:between w:val="nil"/>
      </w:pBdr>
      <w:tabs>
        <w:tab w:val="center" w:pos="4513"/>
        <w:tab w:val="right" w:pos="9026"/>
      </w:tabs>
      <w:spacing w:after="0" w:line="240" w:lineRule="auto"/>
      <w:rPr>
        <w:color w:val="000000"/>
      </w:rPr>
    </w:pPr>
  </w:p>
  <w:p w14:paraId="59077B0F" w14:textId="77777777" w:rsidR="00BD357B" w:rsidRDefault="00154073">
    <w:pPr>
      <w:pBdr>
        <w:top w:val="nil"/>
        <w:left w:val="nil"/>
        <w:bottom w:val="nil"/>
        <w:right w:val="nil"/>
        <w:between w:val="nil"/>
      </w:pBdr>
      <w:tabs>
        <w:tab w:val="center" w:pos="4513"/>
        <w:tab w:val="right" w:pos="9026"/>
      </w:tabs>
      <w:spacing w:after="0" w:line="240" w:lineRule="auto"/>
      <w:rPr>
        <w:color w:val="7030A0"/>
        <w:sz w:val="40"/>
        <w:szCs w:val="40"/>
      </w:rPr>
    </w:pPr>
    <w:r>
      <w:rPr>
        <w:color w:val="7030A0"/>
        <w:sz w:val="40"/>
        <w:szCs w:val="40"/>
      </w:rPr>
      <w:t>Art Curriculum</w:t>
    </w:r>
    <w:r>
      <w:rPr>
        <w:noProof/>
      </w:rPr>
      <w:drawing>
        <wp:anchor distT="0" distB="0" distL="0" distR="0" simplePos="0" relativeHeight="251660288" behindDoc="1" locked="0" layoutInCell="1" hidden="0" allowOverlap="1" wp14:anchorId="102A8723" wp14:editId="4A8F0B80">
          <wp:simplePos x="0" y="0"/>
          <wp:positionH relativeFrom="column">
            <wp:posOffset>-902367</wp:posOffset>
          </wp:positionH>
          <wp:positionV relativeFrom="paragraph">
            <wp:posOffset>299386</wp:posOffset>
          </wp:positionV>
          <wp:extent cx="14932557" cy="6819340"/>
          <wp:effectExtent l="0" t="0" r="0" b="0"/>
          <wp:wrapNone/>
          <wp:docPr id="177384431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
                  <a:srcRect/>
                  <a:stretch>
                    <a:fillRect/>
                  </a:stretch>
                </pic:blipFill>
                <pic:spPr>
                  <a:xfrm>
                    <a:off x="0" y="0"/>
                    <a:ext cx="14932557" cy="681934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A6DFB"/>
    <w:multiLevelType w:val="multilevel"/>
    <w:tmpl w:val="0428E76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B5857C2"/>
    <w:multiLevelType w:val="multilevel"/>
    <w:tmpl w:val="03ECE0C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C5955AC"/>
    <w:multiLevelType w:val="multilevel"/>
    <w:tmpl w:val="F740D3B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0EB020B6"/>
    <w:multiLevelType w:val="multilevel"/>
    <w:tmpl w:val="61D23E8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1B0492F"/>
    <w:multiLevelType w:val="multilevel"/>
    <w:tmpl w:val="CD7A396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12D17DC3"/>
    <w:multiLevelType w:val="multilevel"/>
    <w:tmpl w:val="CBC26E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20C4427B"/>
    <w:multiLevelType w:val="multilevel"/>
    <w:tmpl w:val="58CE6B8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42B72C61"/>
    <w:multiLevelType w:val="multilevel"/>
    <w:tmpl w:val="85987DB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59DB7FD8"/>
    <w:multiLevelType w:val="multilevel"/>
    <w:tmpl w:val="93B0549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5B0C1273"/>
    <w:multiLevelType w:val="multilevel"/>
    <w:tmpl w:val="E11ECEE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5F551A65"/>
    <w:multiLevelType w:val="multilevel"/>
    <w:tmpl w:val="AF0A883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6CE71C34"/>
    <w:multiLevelType w:val="multilevel"/>
    <w:tmpl w:val="40F44B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428454361">
    <w:abstractNumId w:val="9"/>
  </w:num>
  <w:num w:numId="2" w16cid:durableId="1357845928">
    <w:abstractNumId w:val="8"/>
  </w:num>
  <w:num w:numId="3" w16cid:durableId="2080403982">
    <w:abstractNumId w:val="10"/>
  </w:num>
  <w:num w:numId="4" w16cid:durableId="916943469">
    <w:abstractNumId w:val="2"/>
  </w:num>
  <w:num w:numId="5" w16cid:durableId="853108926">
    <w:abstractNumId w:val="6"/>
  </w:num>
  <w:num w:numId="6" w16cid:durableId="707949167">
    <w:abstractNumId w:val="0"/>
  </w:num>
  <w:num w:numId="7" w16cid:durableId="2072729255">
    <w:abstractNumId w:val="11"/>
  </w:num>
  <w:num w:numId="8" w16cid:durableId="163866242">
    <w:abstractNumId w:val="4"/>
  </w:num>
  <w:num w:numId="9" w16cid:durableId="684331092">
    <w:abstractNumId w:val="5"/>
  </w:num>
  <w:num w:numId="10" w16cid:durableId="1272978104">
    <w:abstractNumId w:val="3"/>
  </w:num>
  <w:num w:numId="11" w16cid:durableId="1976174839">
    <w:abstractNumId w:val="1"/>
  </w:num>
  <w:num w:numId="12" w16cid:durableId="19633387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6"/>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57B"/>
    <w:rsid w:val="00154073"/>
    <w:rsid w:val="004C7C18"/>
    <w:rsid w:val="005330AF"/>
    <w:rsid w:val="007F14A5"/>
    <w:rsid w:val="00924DFF"/>
    <w:rsid w:val="009576D8"/>
    <w:rsid w:val="00AA4EC5"/>
    <w:rsid w:val="00B4092C"/>
    <w:rsid w:val="00BD357B"/>
    <w:rsid w:val="00E95B37"/>
    <w:rsid w:val="00F12BC7"/>
    <w:rsid w:val="00F30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E8677"/>
  <w15:docId w15:val="{C2D8EAC3-70C4-7142-8F71-1E5F3FB44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6D5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321"/>
  </w:style>
  <w:style w:type="paragraph" w:styleId="Footer">
    <w:name w:val="footer"/>
    <w:basedOn w:val="Normal"/>
    <w:link w:val="FooterChar"/>
    <w:uiPriority w:val="99"/>
    <w:unhideWhenUsed/>
    <w:rsid w:val="006D5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321"/>
  </w:style>
  <w:style w:type="table" w:styleId="TableGrid">
    <w:name w:val="Table Grid"/>
    <w:basedOn w:val="TableNormal"/>
    <w:uiPriority w:val="39"/>
    <w:rsid w:val="00F06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C1595"/>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pPr>
      <w:spacing w:after="0" w:line="240" w:lineRule="auto"/>
    </w:pPr>
    <w:tblPr>
      <w:tblStyleRowBandSize w:val="1"/>
      <w:tblStyleColBandSize w:val="1"/>
      <w:tblCellMar>
        <w:left w:w="115" w:type="dxa"/>
        <w:right w:w="115" w:type="dxa"/>
      </w:tblCellMar>
    </w:tblPr>
  </w:style>
  <w:style w:type="table" w:customStyle="1" w:styleId="a8">
    <w:basedOn w:val="TableNormal"/>
    <w:pPr>
      <w:spacing w:after="0" w:line="240" w:lineRule="auto"/>
    </w:pPr>
    <w:tblPr>
      <w:tblStyleRowBandSize w:val="1"/>
      <w:tblStyleColBandSize w:val="1"/>
      <w:tblCellMar>
        <w:left w:w="115" w:type="dxa"/>
        <w:right w:w="115" w:type="dxa"/>
      </w:tblCellMar>
    </w:tblPr>
  </w:style>
  <w:style w:type="table" w:customStyle="1" w:styleId="a9">
    <w:basedOn w:val="TableNormal"/>
    <w:pPr>
      <w:spacing w:after="0" w:line="240" w:lineRule="auto"/>
    </w:pPr>
    <w:tblPr>
      <w:tblStyleRowBandSize w:val="1"/>
      <w:tblStyleColBandSize w:val="1"/>
      <w:tblCellMar>
        <w:left w:w="115" w:type="dxa"/>
        <w:right w:w="115" w:type="dxa"/>
      </w:tblCellMar>
    </w:tblPr>
  </w:style>
  <w:style w:type="table" w:customStyle="1" w:styleId="aa">
    <w:basedOn w:val="TableNormal"/>
    <w:pPr>
      <w:spacing w:after="0" w:line="240" w:lineRule="auto"/>
    </w:pPr>
    <w:tblPr>
      <w:tblStyleRowBandSize w:val="1"/>
      <w:tblStyleColBandSize w:val="1"/>
      <w:tblCellMar>
        <w:left w:w="115" w:type="dxa"/>
        <w:right w:w="115" w:type="dxa"/>
      </w:tblCellMar>
    </w:tblPr>
  </w:style>
  <w:style w:type="table" w:customStyle="1" w:styleId="ab">
    <w:basedOn w:val="TableNormal"/>
    <w:pPr>
      <w:spacing w:after="0" w:line="240" w:lineRule="auto"/>
    </w:pPr>
    <w:tblPr>
      <w:tblStyleRowBandSize w:val="1"/>
      <w:tblStyleColBandSize w:val="1"/>
      <w:tblCellMar>
        <w:left w:w="115" w:type="dxa"/>
        <w:right w:w="115" w:type="dxa"/>
      </w:tblCellMar>
    </w:tblPr>
  </w:style>
  <w:style w:type="table" w:customStyle="1" w:styleId="ac">
    <w:basedOn w:val="TableNormal"/>
    <w:pPr>
      <w:spacing w:after="0" w:line="240" w:lineRule="auto"/>
    </w:pPr>
    <w:tblPr>
      <w:tblStyleRowBandSize w:val="1"/>
      <w:tblStyleColBandSize w:val="1"/>
      <w:tblCellMar>
        <w:left w:w="115" w:type="dxa"/>
        <w:right w:w="115" w:type="dxa"/>
      </w:tblCellMar>
    </w:tblPr>
  </w:style>
  <w:style w:type="table" w:customStyle="1" w:styleId="ad">
    <w:basedOn w:val="TableNormal"/>
    <w:pPr>
      <w:spacing w:after="0" w:line="240" w:lineRule="auto"/>
    </w:pPr>
    <w:tblPr>
      <w:tblStyleRowBandSize w:val="1"/>
      <w:tblStyleColBandSize w:val="1"/>
      <w:tblCellMar>
        <w:left w:w="115" w:type="dxa"/>
        <w:right w:w="115" w:type="dxa"/>
      </w:tblCellMar>
    </w:tblPr>
  </w:style>
  <w:style w:type="table" w:customStyle="1" w:styleId="ae">
    <w:basedOn w:val="TableNormal"/>
    <w:pPr>
      <w:spacing w:after="0"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19.png"/><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6rBaldOnzA5PWmhkSYcc669Rww==">CgMxLjA4AHIhMUpmOU9BY2IzMGJMS3Q5QUNIQUdLeHhHd1ZicGV3dHE2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8196</Words>
  <Characters>46718</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 Fry</dc:creator>
  <cp:lastModifiedBy>Kyla Butterworth</cp:lastModifiedBy>
  <cp:revision>5</cp:revision>
  <dcterms:created xsi:type="dcterms:W3CDTF">2024-05-06T15:29:00Z</dcterms:created>
  <dcterms:modified xsi:type="dcterms:W3CDTF">2024-10-03T06:37:00Z</dcterms:modified>
</cp:coreProperties>
</file>